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762A2D" w:rsidP="00762A2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послуг із благоустрою населених пунктів: з</w:t>
            </w:r>
            <w:r w:rsidR="000E51DA" w:rsidRPr="000E51DA">
              <w:rPr>
                <w:sz w:val="28"/>
                <w:szCs w:val="28"/>
                <w:lang w:val="uk-UA"/>
              </w:rPr>
              <w:t>бирання та вивезення сміття на території Сумської міської ТГ (після проведення толоки)</w:t>
            </w:r>
          </w:p>
        </w:tc>
      </w:tr>
      <w:tr w:rsidR="00D72BEB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411581" w:rsidP="00411581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надання послуг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на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202</w:t>
            </w:r>
            <w:r w:rsidR="00B973C8">
              <w:rPr>
                <w:sz w:val="28"/>
                <w:szCs w:val="28"/>
                <w:lang w:val="uk-UA"/>
              </w:rPr>
              <w:t>4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р. cкладає </w:t>
            </w:r>
            <w:r>
              <w:rPr>
                <w:sz w:val="28"/>
                <w:szCs w:val="28"/>
                <w:lang w:val="uk-UA"/>
              </w:rPr>
              <w:t xml:space="preserve">                                 2 000</w:t>
            </w:r>
            <w:r w:rsidR="000E51DA">
              <w:rPr>
                <w:sz w:val="28"/>
                <w:szCs w:val="28"/>
                <w:lang w:val="uk-UA"/>
              </w:rPr>
              <w:t xml:space="preserve"> </w:t>
            </w:r>
            <w:r w:rsidR="00960106">
              <w:rPr>
                <w:sz w:val="28"/>
                <w:szCs w:val="28"/>
                <w:lang w:val="uk-UA"/>
              </w:rPr>
              <w:t> 000,00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грн. </w:t>
            </w:r>
            <w:r w:rsidR="00960106" w:rsidRPr="00B973C8">
              <w:rPr>
                <w:sz w:val="28"/>
                <w:szCs w:val="28"/>
                <w:lang w:val="uk-UA"/>
              </w:rPr>
              <w:t xml:space="preserve">відповідно до </w:t>
            </w:r>
            <w:r w:rsidR="00B973C8" w:rsidRPr="00B973C8">
              <w:rPr>
                <w:sz w:val="28"/>
                <w:szCs w:val="28"/>
                <w:lang w:val="uk-UA"/>
              </w:rPr>
              <w:t>наказу начальника Сумської міської військової адміністрації  № 114-СМР від 25.12.2023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  <w:r w:rsidR="00B973C8" w:rsidRPr="00B973C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A80CD2" w:rsidRDefault="00A80CD2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DE" w:rsidRDefault="000B43DE" w:rsidP="006B39BE">
      <w:r>
        <w:separator/>
      </w:r>
    </w:p>
  </w:endnote>
  <w:endnote w:type="continuationSeparator" w:id="0">
    <w:p w:rsidR="000B43DE" w:rsidRDefault="000B43D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DE" w:rsidRDefault="000B43DE" w:rsidP="006B39BE">
      <w:r>
        <w:separator/>
      </w:r>
    </w:p>
  </w:footnote>
  <w:footnote w:type="continuationSeparator" w:id="0">
    <w:p w:rsidR="000B43DE" w:rsidRDefault="000B43D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B43DE"/>
    <w:rsid w:val="000E51DA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1581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3C21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62A2D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D5327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0CD2"/>
    <w:rsid w:val="00A96035"/>
    <w:rsid w:val="00AC4B08"/>
    <w:rsid w:val="00AF130B"/>
    <w:rsid w:val="00B11D20"/>
    <w:rsid w:val="00B14192"/>
    <w:rsid w:val="00B16EFE"/>
    <w:rsid w:val="00B33BB9"/>
    <w:rsid w:val="00B67636"/>
    <w:rsid w:val="00B973C8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5319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970B-FF84-47C0-B457-09A83FB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4</cp:revision>
  <cp:lastPrinted>2023-01-11T06:02:00Z</cp:lastPrinted>
  <dcterms:created xsi:type="dcterms:W3CDTF">2023-01-11T06:02:00Z</dcterms:created>
  <dcterms:modified xsi:type="dcterms:W3CDTF">2024-03-06T15:03:00Z</dcterms:modified>
</cp:coreProperties>
</file>