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652C9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47595D" w:rsidP="001A5A10">
            <w:pPr>
              <w:rPr>
                <w:b/>
                <w:lang w:val="uk-UA"/>
              </w:rPr>
            </w:pP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 xml:space="preserve">Поточний ремонт житлового фонду - ремонт (заміна) дверних блоків в місцях загального користування житлового будинку </w:t>
            </w:r>
            <w:r w:rsidR="001A5A10" w:rsidRPr="001A5A10">
              <w:rPr>
                <w:b/>
                <w:bCs/>
                <w:iCs/>
                <w:sz w:val="28"/>
                <w:szCs w:val="28"/>
                <w:lang w:val="uk-UA"/>
              </w:rPr>
              <w:t xml:space="preserve">№7 по </w:t>
            </w:r>
            <w:r w:rsidR="00652C91" w:rsidRPr="00652C91">
              <w:rPr>
                <w:b/>
                <w:bCs/>
                <w:iCs/>
                <w:sz w:val="28"/>
                <w:szCs w:val="28"/>
                <w:lang w:val="uk-UA"/>
              </w:rPr>
              <w:t>провулку</w:t>
            </w:r>
            <w:r w:rsidR="001A5A10" w:rsidRPr="001A5A10">
              <w:rPr>
                <w:b/>
                <w:bCs/>
                <w:iCs/>
                <w:sz w:val="28"/>
                <w:szCs w:val="28"/>
                <w:lang w:val="uk-UA"/>
              </w:rPr>
              <w:t xml:space="preserve"> Лікаря Зіновія Красовицького</w:t>
            </w: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 xml:space="preserve"> в м. Суми, який пошкоджено внаслідок збройної агресії російської федерації проти України </w:t>
            </w:r>
          </w:p>
        </w:tc>
      </w:tr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8F" w:rsidRPr="0047595D" w:rsidRDefault="00236EE5" w:rsidP="0047595D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Поточний ремонт житлового фонду - ремонт (заміна) дверних блоків в місцях загального користування житлового будинку </w:t>
            </w:r>
            <w:r w:rsidR="001A5A10" w:rsidRPr="001A5A10">
              <w:rPr>
                <w:b/>
                <w:bCs/>
                <w:iCs/>
                <w:sz w:val="28"/>
                <w:szCs w:val="28"/>
                <w:lang w:val="uk-UA"/>
              </w:rPr>
              <w:t xml:space="preserve">№7 по </w:t>
            </w:r>
            <w:r w:rsidR="00652C91" w:rsidRPr="00652C91">
              <w:rPr>
                <w:b/>
                <w:bCs/>
                <w:iCs/>
                <w:sz w:val="28"/>
                <w:szCs w:val="28"/>
                <w:lang w:val="uk-UA"/>
              </w:rPr>
              <w:t>провулку</w:t>
            </w:r>
            <w:bookmarkStart w:id="0" w:name="_GoBack"/>
            <w:bookmarkEnd w:id="0"/>
            <w:r w:rsidR="001A5A10" w:rsidRPr="001A5A10">
              <w:rPr>
                <w:b/>
                <w:bCs/>
                <w:iCs/>
                <w:sz w:val="28"/>
                <w:szCs w:val="28"/>
                <w:lang w:val="uk-UA"/>
              </w:rPr>
              <w:t xml:space="preserve"> Лікаря Зіновія Красовицького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 в м. Суми, який пошкоджено внаслідок збройної агресії російської федерації проти України </w:t>
            </w:r>
            <w:r w:rsidRPr="0047595D">
              <w:rPr>
                <w:sz w:val="28"/>
                <w:szCs w:val="28"/>
                <w:lang w:val="uk-UA"/>
              </w:rPr>
              <w:t xml:space="preserve">визначені </w:t>
            </w:r>
            <w:r w:rsidR="0009408F" w:rsidRPr="0047595D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</w:t>
            </w:r>
            <w:r w:rsidR="00F65A2C">
              <w:rPr>
                <w:sz w:val="28"/>
                <w:szCs w:val="28"/>
                <w:lang w:val="uk-UA"/>
              </w:rPr>
              <w:t>у від 01.11.2021 №281. Позитивна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 експертн</w:t>
            </w:r>
            <w:r w:rsidR="00F65A2C">
              <w:rPr>
                <w:sz w:val="28"/>
                <w:szCs w:val="28"/>
                <w:lang w:val="uk-UA"/>
              </w:rPr>
              <w:t xml:space="preserve">а оцінка </w:t>
            </w:r>
            <w:r w:rsidR="0009408F" w:rsidRPr="0047595D">
              <w:rPr>
                <w:sz w:val="28"/>
                <w:szCs w:val="28"/>
                <w:lang w:val="uk-UA"/>
              </w:rPr>
              <w:t>№</w:t>
            </w:r>
            <w:r w:rsidR="00F65A2C">
              <w:rPr>
                <w:sz w:val="28"/>
                <w:szCs w:val="28"/>
                <w:lang w:val="uk-UA"/>
              </w:rPr>
              <w:t>441</w:t>
            </w:r>
            <w:r w:rsidR="001A5A10">
              <w:rPr>
                <w:sz w:val="28"/>
                <w:szCs w:val="28"/>
                <w:lang w:val="uk-UA"/>
              </w:rPr>
              <w:t>2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 від </w:t>
            </w:r>
            <w:r w:rsidR="0047595D">
              <w:rPr>
                <w:sz w:val="28"/>
                <w:szCs w:val="28"/>
                <w:lang w:val="uk-UA"/>
              </w:rPr>
              <w:t>29.0</w:t>
            </w:r>
            <w:r w:rsidR="00F65A2C">
              <w:rPr>
                <w:sz w:val="28"/>
                <w:szCs w:val="28"/>
                <w:lang w:val="uk-UA"/>
              </w:rPr>
              <w:t>7</w:t>
            </w:r>
            <w:r w:rsidR="0009408F" w:rsidRPr="0047595D">
              <w:rPr>
                <w:sz w:val="28"/>
                <w:szCs w:val="28"/>
                <w:lang w:val="uk-UA"/>
              </w:rPr>
              <w:t>.2025 року</w:t>
            </w:r>
          </w:p>
          <w:p w:rsidR="0009408F" w:rsidRPr="0047595D" w:rsidRDefault="0009408F" w:rsidP="0009408F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47595D" w:rsidRDefault="0009408F" w:rsidP="0009408F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D72BEB" w:rsidRPr="00652C9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47595D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47595D">
              <w:rPr>
                <w:sz w:val="28"/>
                <w:szCs w:val="28"/>
              </w:rPr>
              <w:t>акту обстеження</w:t>
            </w:r>
            <w:r w:rsidRPr="0047595D">
              <w:rPr>
                <w:sz w:val="28"/>
                <w:szCs w:val="28"/>
              </w:rPr>
              <w:t>,</w:t>
            </w:r>
            <w:r w:rsidRPr="0047595D">
              <w:rPr>
                <w:color w:val="0E1D2F"/>
                <w:sz w:val="28"/>
                <w:szCs w:val="28"/>
                <w:shd w:val="clear" w:color="auto" w:fill="FFFFFF"/>
              </w:rPr>
              <w:t xml:space="preserve"> відповідно до </w:t>
            </w:r>
            <w:r w:rsidR="00A05E61" w:rsidRPr="0047595D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652C91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47595D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47595D" w:rsidRDefault="001A5A10" w:rsidP="0047595D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A5A10">
              <w:rPr>
                <w:sz w:val="28"/>
                <w:szCs w:val="28"/>
                <w:lang w:val="uk-UA"/>
              </w:rPr>
              <w:t>359 034,80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0246" w:rsidRPr="0047595D">
              <w:rPr>
                <w:sz w:val="28"/>
                <w:szCs w:val="28"/>
                <w:lang w:val="uk-UA"/>
              </w:rPr>
              <w:t>грн.</w:t>
            </w:r>
            <w:r w:rsidR="006765C7" w:rsidRPr="0047595D">
              <w:rPr>
                <w:sz w:val="28"/>
                <w:szCs w:val="28"/>
                <w:lang w:val="uk-UA"/>
              </w:rPr>
              <w:t xml:space="preserve"> </w:t>
            </w:r>
            <w:r w:rsidR="00570692" w:rsidRPr="0047595D">
              <w:rPr>
                <w:sz w:val="28"/>
                <w:szCs w:val="28"/>
                <w:lang w:val="uk-UA"/>
              </w:rPr>
              <w:t>(</w:t>
            </w:r>
            <w:r w:rsidR="00DD0246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 w:rsidRPr="0047595D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47595D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47595D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408F"/>
    <w:rsid w:val="000959E3"/>
    <w:rsid w:val="000A37E8"/>
    <w:rsid w:val="000F3A4C"/>
    <w:rsid w:val="0012168C"/>
    <w:rsid w:val="0012405D"/>
    <w:rsid w:val="001278B2"/>
    <w:rsid w:val="00134D6E"/>
    <w:rsid w:val="001533BE"/>
    <w:rsid w:val="001553FA"/>
    <w:rsid w:val="0015777F"/>
    <w:rsid w:val="00165942"/>
    <w:rsid w:val="00197FCE"/>
    <w:rsid w:val="001A5A10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2C91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2741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65A2C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503E-FDA7-457A-80FF-E29763E4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232</TotalTime>
  <Pages>1</Pages>
  <Words>202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33</cp:revision>
  <cp:lastPrinted>2025-08-18T13:55:00Z</cp:lastPrinted>
  <dcterms:created xsi:type="dcterms:W3CDTF">2021-06-25T05:40:00Z</dcterms:created>
  <dcterms:modified xsi:type="dcterms:W3CDTF">2025-08-18T13:55:00Z</dcterms:modified>
</cp:coreProperties>
</file>