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930"/>
      </w:tblGrid>
      <w:tr w:rsidR="00D72BEB" w:rsidTr="00307044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7311BA" w:rsidRDefault="00D72BEB" w:rsidP="00DD0246">
            <w:pPr>
              <w:jc w:val="center"/>
              <w:rPr>
                <w:b/>
                <w:sz w:val="28"/>
                <w:szCs w:val="28"/>
              </w:rPr>
            </w:pPr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3E7743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BA1F06" w:rsidRDefault="00BA1F06" w:rsidP="002444FC">
            <w:pPr>
              <w:rPr>
                <w:sz w:val="28"/>
                <w:szCs w:val="28"/>
                <w:lang w:val="uk-UA"/>
              </w:rPr>
            </w:pPr>
            <w:r w:rsidRPr="00BA1F06">
              <w:rPr>
                <w:rStyle w:val="ng-binding"/>
                <w:sz w:val="28"/>
                <w:szCs w:val="28"/>
                <w:lang w:val="uk-UA"/>
              </w:rPr>
              <w:t>Надання послуг  із благоус</w:t>
            </w:r>
            <w:r w:rsidRPr="00BA1F06">
              <w:rPr>
                <w:rStyle w:val="ng-binding"/>
                <w:rFonts w:eastAsia="S"/>
                <w:sz w:val="28"/>
                <w:szCs w:val="28"/>
                <w:lang w:val="uk-UA"/>
              </w:rPr>
              <w:t>трою населених пунктів: збір</w:t>
            </w:r>
            <w:r w:rsidRPr="00BA1F06">
              <w:rPr>
                <w:rStyle w:val="ng-binding"/>
                <w:sz w:val="28"/>
                <w:szCs w:val="28"/>
                <w:lang w:val="uk-UA"/>
              </w:rPr>
              <w:t xml:space="preserve"> та вивезення </w:t>
            </w:r>
            <w:r w:rsidR="003E7743">
              <w:rPr>
                <w:rStyle w:val="ng-binding"/>
                <w:sz w:val="28"/>
                <w:szCs w:val="28"/>
                <w:lang w:val="uk-UA"/>
              </w:rPr>
              <w:t>опалого листя та гілля</w:t>
            </w:r>
            <w:r w:rsidR="003E7743" w:rsidRPr="00DE252C">
              <w:rPr>
                <w:rStyle w:val="ng-binding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BA1F06">
              <w:rPr>
                <w:rStyle w:val="ng-binding"/>
                <w:sz w:val="28"/>
                <w:szCs w:val="28"/>
                <w:lang w:val="uk-UA"/>
              </w:rPr>
              <w:t>на території Сумської міської територіальної громади</w:t>
            </w:r>
          </w:p>
        </w:tc>
      </w:tr>
      <w:tr w:rsidR="00D72BEB" w:rsidRPr="003E7743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8517E1" w:rsidRDefault="008517E1" w:rsidP="00236EE5">
            <w:pPr>
              <w:tabs>
                <w:tab w:val="left" w:pos="709"/>
                <w:tab w:val="left" w:pos="993"/>
              </w:tabs>
              <w:ind w:firstLine="36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</w:t>
            </w:r>
            <w:r w:rsidRPr="008517E1">
              <w:rPr>
                <w:sz w:val="28"/>
                <w:szCs w:val="28"/>
                <w:lang w:val="uk-UA"/>
              </w:rPr>
              <w:t>кість та порядок надання послуг повинні відповідати вимогам: «Правил благоустрою міста Суми» (зі змінами та доповненнями, затверджених рішенням Сумської міської ради від 26 грудня 2014 року № 3853 – МР) та діючим нормативним документам, що стосуються порядку та якості надання послуг</w:t>
            </w:r>
          </w:p>
        </w:tc>
      </w:tr>
      <w:tr w:rsidR="00D72BEB" w:rsidRPr="003E7743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Default="00D72B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236EE5" w:rsidRDefault="00D72BEB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236EE5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E1" w:rsidRPr="008517E1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307044">
              <w:rPr>
                <w:sz w:val="28"/>
                <w:szCs w:val="28"/>
              </w:rPr>
              <w:t>прибирання</w:t>
            </w:r>
            <w:r w:rsidRPr="008517E1">
              <w:rPr>
                <w:sz w:val="28"/>
                <w:szCs w:val="28"/>
              </w:rPr>
              <w:t xml:space="preserve">. 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послуги, що міститься в мережі Інтернет у відкритому доступі. </w:t>
            </w:r>
            <w:r>
              <w:rPr>
                <w:sz w:val="28"/>
                <w:szCs w:val="28"/>
              </w:rPr>
              <w:t xml:space="preserve"> </w:t>
            </w:r>
          </w:p>
          <w:p w:rsidR="00D72BEB" w:rsidRPr="00236EE5" w:rsidRDefault="008517E1" w:rsidP="008517E1">
            <w:pPr>
              <w:pStyle w:val="af4"/>
              <w:rPr>
                <w:sz w:val="28"/>
                <w:szCs w:val="28"/>
              </w:rPr>
            </w:pPr>
            <w:r w:rsidRPr="008517E1">
              <w:rPr>
                <w:sz w:val="28"/>
                <w:szCs w:val="28"/>
              </w:rPr>
      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аналогічних послуг так і ціни відповідних закупівель минулих періодів, інформація про які міститься в електронній системі закупівель «Prozorro».</w:t>
            </w:r>
          </w:p>
        </w:tc>
      </w:tr>
      <w:tr w:rsidR="00236EE5" w:rsidRPr="003E7743" w:rsidTr="00307044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Default="00236EE5" w:rsidP="0025738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236EE5" w:rsidRDefault="00236EE5" w:rsidP="00236EE5">
            <w:pPr>
              <w:rPr>
                <w:sz w:val="28"/>
                <w:szCs w:val="28"/>
                <w:lang w:val="uk-UA"/>
              </w:rPr>
            </w:pPr>
            <w:r w:rsidRPr="00236EE5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960106" w:rsidRDefault="00411581" w:rsidP="00BA1F06">
            <w:pPr>
              <w:pStyle w:val="af3"/>
              <w:spacing w:after="150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Очікувана вартість надання послуг на</w:t>
            </w:r>
            <w:r w:rsidR="00960106" w:rsidRPr="00960106">
              <w:rPr>
                <w:sz w:val="28"/>
                <w:szCs w:val="28"/>
                <w:lang w:val="uk-UA"/>
              </w:rPr>
              <w:t xml:space="preserve"> 202</w:t>
            </w:r>
            <w:r w:rsidR="00B973C8">
              <w:rPr>
                <w:sz w:val="28"/>
                <w:szCs w:val="28"/>
                <w:lang w:val="uk-UA"/>
              </w:rPr>
              <w:t>4</w:t>
            </w:r>
            <w:r w:rsidR="00960106" w:rsidRPr="00960106">
              <w:rPr>
                <w:sz w:val="28"/>
                <w:szCs w:val="28"/>
                <w:lang w:val="uk-UA"/>
              </w:rPr>
              <w:t xml:space="preserve"> р. cкладає </w:t>
            </w:r>
            <w:r>
              <w:rPr>
                <w:sz w:val="28"/>
                <w:szCs w:val="28"/>
                <w:lang w:val="uk-UA"/>
              </w:rPr>
              <w:t xml:space="preserve">                                 </w:t>
            </w:r>
            <w:r w:rsidR="002444FC">
              <w:rPr>
                <w:sz w:val="28"/>
                <w:szCs w:val="28"/>
                <w:lang w:val="uk-UA"/>
              </w:rPr>
              <w:t xml:space="preserve">1 510 </w:t>
            </w:r>
            <w:r w:rsidR="00BA1F06">
              <w:rPr>
                <w:sz w:val="28"/>
                <w:szCs w:val="28"/>
                <w:lang w:val="uk-UA"/>
              </w:rPr>
              <w:t>000</w:t>
            </w:r>
            <w:r w:rsidR="002444FC">
              <w:rPr>
                <w:sz w:val="28"/>
                <w:szCs w:val="28"/>
                <w:lang w:val="uk-UA"/>
              </w:rPr>
              <w:t xml:space="preserve"> </w:t>
            </w:r>
            <w:r w:rsidR="00960106" w:rsidRPr="00960106">
              <w:rPr>
                <w:sz w:val="28"/>
                <w:szCs w:val="28"/>
                <w:lang w:val="uk-UA"/>
              </w:rPr>
              <w:t xml:space="preserve">грн. </w:t>
            </w:r>
            <w:r w:rsidR="00960106" w:rsidRPr="00B973C8">
              <w:rPr>
                <w:sz w:val="28"/>
                <w:szCs w:val="28"/>
                <w:lang w:val="uk-UA"/>
              </w:rPr>
              <w:t xml:space="preserve">відповідно до </w:t>
            </w:r>
            <w:r w:rsidR="00B973C8" w:rsidRPr="00B973C8">
              <w:rPr>
                <w:sz w:val="28"/>
                <w:szCs w:val="28"/>
                <w:lang w:val="uk-UA"/>
              </w:rPr>
              <w:t>наказу начальника Сумської міської військової адміністрації  № 114-СМР від 25.12.2023</w:t>
            </w:r>
            <w:r>
              <w:rPr>
                <w:sz w:val="28"/>
                <w:szCs w:val="28"/>
                <w:lang w:val="uk-UA"/>
              </w:rPr>
              <w:t xml:space="preserve"> (зі змінами)</w:t>
            </w:r>
            <w:r w:rsidR="00B973C8" w:rsidRPr="00B973C8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B25C3" w:rsidRPr="00DD0246" w:rsidRDefault="002B25C3" w:rsidP="002B25C3">
      <w:pPr>
        <w:rPr>
          <w:lang w:val="uk-UA"/>
        </w:rPr>
      </w:pPr>
    </w:p>
    <w:p w:rsidR="002B25C3" w:rsidRDefault="002B25C3" w:rsidP="00D027EA">
      <w:pPr>
        <w:rPr>
          <w:sz w:val="20"/>
          <w:szCs w:val="20"/>
          <w:lang w:val="uk-UA"/>
        </w:rPr>
      </w:pPr>
    </w:p>
    <w:p w:rsidR="00A80CD2" w:rsidRDefault="00A80CD2" w:rsidP="00D027EA">
      <w:pPr>
        <w:rPr>
          <w:sz w:val="20"/>
          <w:szCs w:val="20"/>
          <w:lang w:val="uk-UA"/>
        </w:rPr>
      </w:pPr>
    </w:p>
    <w:p w:rsidR="00307044" w:rsidRDefault="00307044" w:rsidP="00D027EA">
      <w:pPr>
        <w:rPr>
          <w:sz w:val="20"/>
          <w:szCs w:val="20"/>
          <w:lang w:val="uk-UA"/>
        </w:rPr>
      </w:pPr>
    </w:p>
    <w:p w:rsidR="00307044" w:rsidRPr="002B25C3" w:rsidRDefault="00307044" w:rsidP="00D027EA">
      <w:pPr>
        <w:rPr>
          <w:sz w:val="20"/>
          <w:szCs w:val="20"/>
          <w:lang w:val="uk-UA"/>
        </w:rPr>
      </w:pPr>
    </w:p>
    <w:p w:rsidR="00307044" w:rsidRDefault="00307044" w:rsidP="00D027EA">
      <w:pPr>
        <w:rPr>
          <w:b/>
          <w:sz w:val="28"/>
          <w:szCs w:val="20"/>
          <w:lang w:val="uk-UA"/>
        </w:rPr>
      </w:pPr>
      <w:r w:rsidRPr="00307044">
        <w:rPr>
          <w:b/>
          <w:sz w:val="28"/>
          <w:szCs w:val="20"/>
          <w:lang w:val="uk-UA"/>
        </w:rPr>
        <w:t>Начальник відділу санітарного</w:t>
      </w:r>
    </w:p>
    <w:p w:rsidR="002B25C3" w:rsidRPr="00307044" w:rsidRDefault="00307044" w:rsidP="00D027EA">
      <w:pPr>
        <w:rPr>
          <w:b/>
          <w:sz w:val="28"/>
          <w:szCs w:val="20"/>
          <w:lang w:val="uk-UA"/>
        </w:rPr>
      </w:pPr>
      <w:r w:rsidRPr="00307044">
        <w:rPr>
          <w:b/>
          <w:sz w:val="28"/>
          <w:szCs w:val="20"/>
          <w:lang w:val="uk-UA"/>
        </w:rPr>
        <w:t xml:space="preserve">очищення міста та поводження з ТПВ </w:t>
      </w:r>
      <w:r>
        <w:rPr>
          <w:b/>
          <w:sz w:val="28"/>
          <w:szCs w:val="20"/>
          <w:lang w:val="uk-UA"/>
        </w:rPr>
        <w:tab/>
      </w:r>
      <w:r>
        <w:rPr>
          <w:b/>
          <w:sz w:val="28"/>
          <w:szCs w:val="20"/>
          <w:lang w:val="uk-UA"/>
        </w:rPr>
        <w:tab/>
      </w:r>
      <w:r w:rsidR="002444FC">
        <w:rPr>
          <w:b/>
          <w:sz w:val="28"/>
          <w:szCs w:val="20"/>
          <w:lang w:val="uk-UA"/>
        </w:rPr>
        <w:t xml:space="preserve">           </w:t>
      </w:r>
      <w:r>
        <w:rPr>
          <w:b/>
          <w:sz w:val="28"/>
          <w:szCs w:val="20"/>
          <w:lang w:val="uk-UA"/>
        </w:rPr>
        <w:tab/>
      </w:r>
      <w:r w:rsidR="002444FC">
        <w:rPr>
          <w:b/>
          <w:sz w:val="28"/>
          <w:szCs w:val="20"/>
          <w:lang w:val="uk-UA"/>
        </w:rPr>
        <w:t>Сергій СЕНЬКО</w:t>
      </w:r>
    </w:p>
    <w:sectPr w:rsidR="002B25C3" w:rsidRPr="00307044" w:rsidSect="0030704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A7" w:rsidRDefault="00542AA7" w:rsidP="006B39BE">
      <w:r>
        <w:separator/>
      </w:r>
    </w:p>
  </w:endnote>
  <w:endnote w:type="continuationSeparator" w:id="0">
    <w:p w:rsidR="00542AA7" w:rsidRDefault="00542AA7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A7" w:rsidRDefault="00542AA7" w:rsidP="006B39BE">
      <w:r>
        <w:separator/>
      </w:r>
    </w:p>
  </w:footnote>
  <w:footnote w:type="continuationSeparator" w:id="0">
    <w:p w:rsidR="00542AA7" w:rsidRDefault="00542AA7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59E3"/>
    <w:rsid w:val="000A37E8"/>
    <w:rsid w:val="000B43DE"/>
    <w:rsid w:val="000E51DA"/>
    <w:rsid w:val="000F3A4C"/>
    <w:rsid w:val="0012168C"/>
    <w:rsid w:val="0012405D"/>
    <w:rsid w:val="001278B2"/>
    <w:rsid w:val="00197FCE"/>
    <w:rsid w:val="001A6B82"/>
    <w:rsid w:val="001B0B06"/>
    <w:rsid w:val="001E7A27"/>
    <w:rsid w:val="002356ED"/>
    <w:rsid w:val="00236EE5"/>
    <w:rsid w:val="002444FC"/>
    <w:rsid w:val="0024616D"/>
    <w:rsid w:val="0026204B"/>
    <w:rsid w:val="002640C0"/>
    <w:rsid w:val="00265722"/>
    <w:rsid w:val="0028057E"/>
    <w:rsid w:val="002B25C3"/>
    <w:rsid w:val="002E0E4C"/>
    <w:rsid w:val="002F538E"/>
    <w:rsid w:val="002F6342"/>
    <w:rsid w:val="00307044"/>
    <w:rsid w:val="003145FB"/>
    <w:rsid w:val="003323C1"/>
    <w:rsid w:val="00364436"/>
    <w:rsid w:val="003D1DF2"/>
    <w:rsid w:val="003E690E"/>
    <w:rsid w:val="003E7743"/>
    <w:rsid w:val="00411581"/>
    <w:rsid w:val="00415F04"/>
    <w:rsid w:val="004367BA"/>
    <w:rsid w:val="00443985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03C21"/>
    <w:rsid w:val="005145DE"/>
    <w:rsid w:val="00523963"/>
    <w:rsid w:val="005327B2"/>
    <w:rsid w:val="0053299C"/>
    <w:rsid w:val="005422E3"/>
    <w:rsid w:val="00542462"/>
    <w:rsid w:val="00542AA7"/>
    <w:rsid w:val="0056128F"/>
    <w:rsid w:val="00561EED"/>
    <w:rsid w:val="00566DB0"/>
    <w:rsid w:val="0057493A"/>
    <w:rsid w:val="005807E6"/>
    <w:rsid w:val="0059549C"/>
    <w:rsid w:val="005A7838"/>
    <w:rsid w:val="005B18EB"/>
    <w:rsid w:val="005C0E5E"/>
    <w:rsid w:val="005E7E4A"/>
    <w:rsid w:val="005F560C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700BF0"/>
    <w:rsid w:val="00700D8B"/>
    <w:rsid w:val="007123BA"/>
    <w:rsid w:val="007264EF"/>
    <w:rsid w:val="00742A35"/>
    <w:rsid w:val="00762A2D"/>
    <w:rsid w:val="007728AF"/>
    <w:rsid w:val="007A55EF"/>
    <w:rsid w:val="007B14E4"/>
    <w:rsid w:val="007D5688"/>
    <w:rsid w:val="00800524"/>
    <w:rsid w:val="00805EA1"/>
    <w:rsid w:val="00830218"/>
    <w:rsid w:val="00840A12"/>
    <w:rsid w:val="00841CEE"/>
    <w:rsid w:val="008433F3"/>
    <w:rsid w:val="00844560"/>
    <w:rsid w:val="008517E1"/>
    <w:rsid w:val="00863245"/>
    <w:rsid w:val="008A18C3"/>
    <w:rsid w:val="008B0AEC"/>
    <w:rsid w:val="008B7456"/>
    <w:rsid w:val="008C55BC"/>
    <w:rsid w:val="008D07AD"/>
    <w:rsid w:val="008D35A4"/>
    <w:rsid w:val="008D5327"/>
    <w:rsid w:val="008E215E"/>
    <w:rsid w:val="008E72EE"/>
    <w:rsid w:val="008E7784"/>
    <w:rsid w:val="008F1A58"/>
    <w:rsid w:val="008F7F3A"/>
    <w:rsid w:val="009112A9"/>
    <w:rsid w:val="00915640"/>
    <w:rsid w:val="0094100C"/>
    <w:rsid w:val="00960106"/>
    <w:rsid w:val="0096548F"/>
    <w:rsid w:val="00986575"/>
    <w:rsid w:val="009901C1"/>
    <w:rsid w:val="009A0172"/>
    <w:rsid w:val="009B0332"/>
    <w:rsid w:val="009B7B6F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80CD2"/>
    <w:rsid w:val="00A96035"/>
    <w:rsid w:val="00AC4B08"/>
    <w:rsid w:val="00AF130B"/>
    <w:rsid w:val="00B11D20"/>
    <w:rsid w:val="00B14192"/>
    <w:rsid w:val="00B16EFE"/>
    <w:rsid w:val="00B33BB9"/>
    <w:rsid w:val="00B67636"/>
    <w:rsid w:val="00B973C8"/>
    <w:rsid w:val="00BA1F06"/>
    <w:rsid w:val="00BB1A62"/>
    <w:rsid w:val="00BB6FD7"/>
    <w:rsid w:val="00C26692"/>
    <w:rsid w:val="00C266EC"/>
    <w:rsid w:val="00C44238"/>
    <w:rsid w:val="00C70AC7"/>
    <w:rsid w:val="00C86A63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72BEB"/>
    <w:rsid w:val="00D75890"/>
    <w:rsid w:val="00D75CA9"/>
    <w:rsid w:val="00DC147D"/>
    <w:rsid w:val="00DC58D5"/>
    <w:rsid w:val="00DD0246"/>
    <w:rsid w:val="00DD12FB"/>
    <w:rsid w:val="00DE1DFA"/>
    <w:rsid w:val="00DE2D46"/>
    <w:rsid w:val="00DE42C6"/>
    <w:rsid w:val="00E15561"/>
    <w:rsid w:val="00E474B2"/>
    <w:rsid w:val="00E935BC"/>
    <w:rsid w:val="00EA1B7F"/>
    <w:rsid w:val="00EA26BE"/>
    <w:rsid w:val="00EA5A98"/>
    <w:rsid w:val="00EB7B04"/>
    <w:rsid w:val="00EF161F"/>
    <w:rsid w:val="00F17042"/>
    <w:rsid w:val="00F21582"/>
    <w:rsid w:val="00F5390B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character" w:customStyle="1" w:styleId="ng-binding">
    <w:name w:val="ng-binding"/>
    <w:basedOn w:val="a1"/>
    <w:rsid w:val="00244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2C76D-3C9F-4B48-9AF6-C1749C87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Пальоха Влада Вікторівна</cp:lastModifiedBy>
  <cp:revision>7</cp:revision>
  <cp:lastPrinted>2023-01-11T06:02:00Z</cp:lastPrinted>
  <dcterms:created xsi:type="dcterms:W3CDTF">2023-01-11T06:02:00Z</dcterms:created>
  <dcterms:modified xsi:type="dcterms:W3CDTF">2024-10-28T09:22:00Z</dcterms:modified>
</cp:coreProperties>
</file>