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9043A2"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9043A2" w:rsidRDefault="00D72BEB" w:rsidP="00DD0246">
            <w:pPr>
              <w:jc w:val="center"/>
              <w:rPr>
                <w:b/>
                <w:sz w:val="26"/>
                <w:szCs w:val="26"/>
              </w:rPr>
            </w:pPr>
            <w:r w:rsidRPr="009043A2">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9043A2">
              <w:rPr>
                <w:b/>
                <w:sz w:val="26"/>
                <w:szCs w:val="26"/>
                <w:lang w:val="uk-UA"/>
              </w:rPr>
              <w:t>.</w:t>
            </w:r>
          </w:p>
          <w:p w:rsidR="00D72BEB" w:rsidRPr="009043A2" w:rsidRDefault="00D72BEB">
            <w:pPr>
              <w:jc w:val="center"/>
              <w:rPr>
                <w:b/>
                <w:sz w:val="26"/>
                <w:szCs w:val="26"/>
                <w:lang w:val="uk-UA"/>
              </w:rPr>
            </w:pP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B520E4" w:rsidRDefault="00CE5DCB" w:rsidP="00D025A5">
            <w:pPr>
              <w:rPr>
                <w:sz w:val="26"/>
                <w:szCs w:val="26"/>
                <w:lang w:val="uk-UA"/>
              </w:rPr>
            </w:pPr>
            <w:r w:rsidRPr="00CE5DCB">
              <w:rPr>
                <w:sz w:val="26"/>
                <w:szCs w:val="26"/>
                <w:lang w:val="uk-UA"/>
              </w:rPr>
              <w:t>Надання послуг із благоустрою населених пунктів (корчування пнів по місту та в парках)</w:t>
            </w: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B520E4" w:rsidRDefault="00CE5DCB" w:rsidP="00B520E4">
            <w:pPr>
              <w:widowControl w:val="0"/>
              <w:suppressAutoHyphens/>
              <w:ind w:firstLine="298"/>
              <w:jc w:val="both"/>
              <w:rPr>
                <w:spacing w:val="-4"/>
                <w:sz w:val="26"/>
                <w:szCs w:val="26"/>
                <w:lang w:val="uk-UA" w:eastAsia="ar-SA"/>
              </w:rPr>
            </w:pPr>
            <w:r w:rsidRPr="00CE5DCB">
              <w:rPr>
                <w:sz w:val="26"/>
                <w:szCs w:val="26"/>
                <w:lang w:val="uk-UA"/>
              </w:rPr>
              <w:t>Надання послуг із благоустрою населених пунктів (корчування пнів по місту та в парках)</w:t>
            </w:r>
            <w:r>
              <w:rPr>
                <w:sz w:val="26"/>
                <w:szCs w:val="26"/>
                <w:lang w:val="uk-UA"/>
              </w:rPr>
              <w:t xml:space="preserve"> </w:t>
            </w:r>
            <w:r w:rsidR="00B520E4" w:rsidRPr="00B520E4">
              <w:rPr>
                <w:sz w:val="26"/>
                <w:szCs w:val="26"/>
                <w:lang w:val="uk-UA"/>
              </w:rPr>
              <w:t xml:space="preserve">повинно здійснюватися відповідно до </w:t>
            </w:r>
            <w:r w:rsidR="00197794" w:rsidRPr="00197794">
              <w:rPr>
                <w:sz w:val="26"/>
                <w:szCs w:val="26"/>
                <w:lang w:val="uk-UA"/>
              </w:rPr>
              <w:t>встановлених стандартів, норм і правил з додержанням Законів України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197794"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очікуваної вартості предмета</w:t>
            </w:r>
            <w:r w:rsidR="00236EE5" w:rsidRPr="009043A2">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9043A2" w:rsidRDefault="009043A2" w:rsidP="002E02FC">
            <w:pPr>
              <w:pStyle w:val="rvps2"/>
              <w:shd w:val="clear" w:color="auto" w:fill="FFFFFF"/>
              <w:spacing w:before="0" w:beforeAutospacing="0" w:after="0" w:afterAutospacing="0"/>
              <w:ind w:firstLine="567"/>
              <w:jc w:val="both"/>
              <w:rPr>
                <w:sz w:val="26"/>
                <w:szCs w:val="26"/>
                <w:lang w:val="uk-UA"/>
              </w:rPr>
            </w:pPr>
            <w:r w:rsidRPr="009043A2">
              <w:rPr>
                <w:sz w:val="26"/>
                <w:szCs w:val="26"/>
                <w:lang w:val="uk-UA"/>
              </w:rPr>
              <w:t xml:space="preserve">Очікувана вартість предмета закупівлі визначена на підставі наявної потреби та обсягів </w:t>
            </w:r>
            <w:r w:rsidR="001F3004" w:rsidRPr="001F3004">
              <w:rPr>
                <w:sz w:val="26"/>
                <w:szCs w:val="26"/>
                <w:lang w:val="uk-UA"/>
              </w:rPr>
              <w:t xml:space="preserve">з </w:t>
            </w:r>
            <w:r w:rsidR="00CE5DCB">
              <w:rPr>
                <w:sz w:val="26"/>
                <w:szCs w:val="26"/>
                <w:lang w:val="uk-UA"/>
              </w:rPr>
              <w:t>н</w:t>
            </w:r>
            <w:r w:rsidR="00CE5DCB" w:rsidRPr="00CE5DCB">
              <w:rPr>
                <w:sz w:val="26"/>
                <w:szCs w:val="26"/>
                <w:lang w:val="uk-UA"/>
              </w:rPr>
              <w:t>адання послуг із благоустрою населених пунктів (корчування пнів по місту та в парках)</w:t>
            </w:r>
            <w:r w:rsidR="00B520E4">
              <w:rPr>
                <w:sz w:val="26"/>
                <w:szCs w:val="26"/>
                <w:lang w:val="uk-UA"/>
              </w:rPr>
              <w:t>.</w:t>
            </w:r>
            <w:r w:rsidR="00D20EFF" w:rsidRPr="009043A2">
              <w:rPr>
                <w:sz w:val="26"/>
                <w:szCs w:val="26"/>
                <w:lang w:val="uk-UA"/>
              </w:rPr>
              <w:t xml:space="preserve"> </w:t>
            </w:r>
            <w:r w:rsidRPr="009043A2">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8A09A1" w:rsidRDefault="009043A2" w:rsidP="001F3004">
            <w:pPr>
              <w:ind w:firstLine="567"/>
              <w:jc w:val="both"/>
              <w:rPr>
                <w:sz w:val="26"/>
                <w:szCs w:val="26"/>
                <w:lang w:val="uk-UA"/>
              </w:rPr>
            </w:pPr>
            <w:r w:rsidRPr="009043A2">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r w:rsidR="00197794">
              <w:rPr>
                <w:sz w:val="26"/>
                <w:szCs w:val="26"/>
                <w:lang w:val="uk-UA"/>
              </w:rPr>
              <w:t xml:space="preserve"> </w:t>
            </w:r>
          </w:p>
          <w:p w:rsidR="00197794" w:rsidRPr="009043A2" w:rsidRDefault="00197794" w:rsidP="00197794">
            <w:pPr>
              <w:ind w:firstLine="567"/>
              <w:jc w:val="both"/>
              <w:rPr>
                <w:sz w:val="26"/>
                <w:szCs w:val="26"/>
                <w:lang w:val="uk-UA"/>
              </w:rPr>
            </w:pPr>
            <w:r>
              <w:rPr>
                <w:sz w:val="26"/>
                <w:szCs w:val="26"/>
                <w:lang w:val="uk-UA"/>
              </w:rPr>
              <w:t xml:space="preserve">Очікувана вартість предмета закіпувлі складає </w:t>
            </w:r>
            <w:r>
              <w:rPr>
                <w:sz w:val="26"/>
                <w:szCs w:val="26"/>
                <w:lang w:val="uk-UA"/>
              </w:rPr>
              <w:t>450</w:t>
            </w:r>
            <w:r>
              <w:rPr>
                <w:sz w:val="26"/>
                <w:szCs w:val="26"/>
                <w:lang w:val="uk-UA"/>
              </w:rPr>
              <w:t> 000,00 грн.</w:t>
            </w:r>
          </w:p>
        </w:tc>
      </w:tr>
      <w:tr w:rsidR="001F3004" w:rsidRPr="00197794" w:rsidTr="00B520E4">
        <w:tc>
          <w:tcPr>
            <w:tcW w:w="346" w:type="dxa"/>
            <w:tcBorders>
              <w:top w:val="single" w:sz="4" w:space="0" w:color="000000"/>
              <w:left w:val="single" w:sz="4" w:space="0" w:color="000000"/>
              <w:bottom w:val="single" w:sz="4" w:space="0" w:color="000000"/>
              <w:right w:val="single" w:sz="4" w:space="0" w:color="000000"/>
            </w:tcBorders>
          </w:tcPr>
          <w:p w:rsidR="001F3004" w:rsidRPr="009043A2" w:rsidRDefault="001F3004" w:rsidP="001F3004">
            <w:pPr>
              <w:rPr>
                <w:sz w:val="26"/>
                <w:szCs w:val="26"/>
                <w:lang w:val="uk-UA"/>
              </w:rPr>
            </w:pPr>
            <w:r>
              <w:rPr>
                <w:sz w:val="26"/>
                <w:szCs w:val="26"/>
                <w:lang w:val="uk-UA"/>
              </w:rPr>
              <w:t>4</w:t>
            </w:r>
          </w:p>
        </w:tc>
        <w:tc>
          <w:tcPr>
            <w:tcW w:w="2651" w:type="dxa"/>
            <w:tcBorders>
              <w:top w:val="single" w:sz="4" w:space="0" w:color="000000"/>
              <w:left w:val="single" w:sz="4" w:space="0" w:color="000000"/>
              <w:bottom w:val="single" w:sz="4" w:space="0" w:color="000000"/>
              <w:right w:val="single" w:sz="4" w:space="0" w:color="000000"/>
            </w:tcBorders>
          </w:tcPr>
          <w:p w:rsidR="001F3004" w:rsidRPr="00977EA4" w:rsidRDefault="001F3004" w:rsidP="001F3004">
            <w:pPr>
              <w:rPr>
                <w:sz w:val="26"/>
                <w:szCs w:val="26"/>
                <w:lang w:val="uk-UA"/>
              </w:rPr>
            </w:pPr>
            <w:r w:rsidRPr="00977EA4">
              <w:rPr>
                <w:sz w:val="26"/>
                <w:szCs w:val="26"/>
                <w:lang w:val="uk-UA"/>
              </w:rPr>
              <w:t>Обґрунтування розміру бюджетного призначення</w:t>
            </w:r>
          </w:p>
        </w:tc>
        <w:tc>
          <w:tcPr>
            <w:tcW w:w="6651" w:type="dxa"/>
            <w:tcBorders>
              <w:top w:val="single" w:sz="4" w:space="0" w:color="000000"/>
              <w:left w:val="single" w:sz="4" w:space="0" w:color="000000"/>
              <w:bottom w:val="single" w:sz="4" w:space="0" w:color="000000"/>
              <w:right w:val="single" w:sz="4" w:space="0" w:color="000000"/>
            </w:tcBorders>
          </w:tcPr>
          <w:p w:rsidR="001F3004" w:rsidRPr="00600F0B" w:rsidRDefault="00197794" w:rsidP="00CE5DCB">
            <w:pPr>
              <w:jc w:val="both"/>
              <w:rPr>
                <w:sz w:val="26"/>
                <w:szCs w:val="26"/>
                <w:lang w:val="uk-UA"/>
              </w:rPr>
            </w:pPr>
            <w:r>
              <w:rPr>
                <w:sz w:val="26"/>
                <w:szCs w:val="26"/>
                <w:lang w:val="uk-UA"/>
              </w:rPr>
              <w:t>Планова закупівля на 2023 рік</w:t>
            </w:r>
            <w:bookmarkStart w:id="0" w:name="_GoBack"/>
            <w:bookmarkEnd w:id="0"/>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09" w:rsidRDefault="00E96B09" w:rsidP="006B39BE">
      <w:r>
        <w:separator/>
      </w:r>
    </w:p>
  </w:endnote>
  <w:endnote w:type="continuationSeparator" w:id="0">
    <w:p w:rsidR="00E96B09" w:rsidRDefault="00E96B09"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09" w:rsidRDefault="00E96B09" w:rsidP="006B39BE">
      <w:r>
        <w:separator/>
      </w:r>
    </w:p>
  </w:footnote>
  <w:footnote w:type="continuationSeparator" w:id="0">
    <w:p w:rsidR="00E96B09" w:rsidRDefault="00E96B09"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64CDE"/>
    <w:rsid w:val="00083F8E"/>
    <w:rsid w:val="000959E3"/>
    <w:rsid w:val="000A37E8"/>
    <w:rsid w:val="000F3A4C"/>
    <w:rsid w:val="0012168C"/>
    <w:rsid w:val="0012405D"/>
    <w:rsid w:val="001278B2"/>
    <w:rsid w:val="00197794"/>
    <w:rsid w:val="00197FCE"/>
    <w:rsid w:val="001A6B82"/>
    <w:rsid w:val="001B0B06"/>
    <w:rsid w:val="001E7A27"/>
    <w:rsid w:val="001F3004"/>
    <w:rsid w:val="002356ED"/>
    <w:rsid w:val="00236EE5"/>
    <w:rsid w:val="0024616D"/>
    <w:rsid w:val="0026204B"/>
    <w:rsid w:val="002640C0"/>
    <w:rsid w:val="00265722"/>
    <w:rsid w:val="0028057E"/>
    <w:rsid w:val="002B25C3"/>
    <w:rsid w:val="002E02FC"/>
    <w:rsid w:val="002E0E4C"/>
    <w:rsid w:val="002F538E"/>
    <w:rsid w:val="002F6342"/>
    <w:rsid w:val="003145FB"/>
    <w:rsid w:val="003323C1"/>
    <w:rsid w:val="0037053A"/>
    <w:rsid w:val="003A2DE5"/>
    <w:rsid w:val="003D1DF2"/>
    <w:rsid w:val="003E690E"/>
    <w:rsid w:val="00415F04"/>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D6695"/>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7D57A4"/>
    <w:rsid w:val="00805EA1"/>
    <w:rsid w:val="00840A12"/>
    <w:rsid w:val="00841CEE"/>
    <w:rsid w:val="008433F3"/>
    <w:rsid w:val="00844560"/>
    <w:rsid w:val="00863245"/>
    <w:rsid w:val="008A09A1"/>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4AED"/>
    <w:rsid w:val="00A44356"/>
    <w:rsid w:val="00A5451E"/>
    <w:rsid w:val="00A605FD"/>
    <w:rsid w:val="00A6105F"/>
    <w:rsid w:val="00A70792"/>
    <w:rsid w:val="00A96035"/>
    <w:rsid w:val="00AF130B"/>
    <w:rsid w:val="00B06A0D"/>
    <w:rsid w:val="00B14192"/>
    <w:rsid w:val="00B16EFE"/>
    <w:rsid w:val="00B33BB9"/>
    <w:rsid w:val="00B520E4"/>
    <w:rsid w:val="00B67636"/>
    <w:rsid w:val="00BB1A62"/>
    <w:rsid w:val="00BB6FD7"/>
    <w:rsid w:val="00C26692"/>
    <w:rsid w:val="00C266EC"/>
    <w:rsid w:val="00C44238"/>
    <w:rsid w:val="00C70AC7"/>
    <w:rsid w:val="00CC4A63"/>
    <w:rsid w:val="00CC75D9"/>
    <w:rsid w:val="00CE2282"/>
    <w:rsid w:val="00CE5DCB"/>
    <w:rsid w:val="00CF0916"/>
    <w:rsid w:val="00D025A5"/>
    <w:rsid w:val="00D027EA"/>
    <w:rsid w:val="00D103BD"/>
    <w:rsid w:val="00D202E7"/>
    <w:rsid w:val="00D20EFF"/>
    <w:rsid w:val="00D249B0"/>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96B09"/>
    <w:rsid w:val="00EA1B7F"/>
    <w:rsid w:val="00EA26BE"/>
    <w:rsid w:val="00EA5A98"/>
    <w:rsid w:val="00EB7B04"/>
    <w:rsid w:val="00EF161F"/>
    <w:rsid w:val="00F148F3"/>
    <w:rsid w:val="00F17042"/>
    <w:rsid w:val="00F21582"/>
    <w:rsid w:val="00F5390B"/>
    <w:rsid w:val="00F92DF9"/>
    <w:rsid w:val="00F95975"/>
    <w:rsid w:val="00F96FFC"/>
    <w:rsid w:val="00FA0A6C"/>
    <w:rsid w:val="00FA7AB2"/>
    <w:rsid w:val="00FB6F0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FD4F9"/>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1F26-5105-4808-92B6-95EA8052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18</TotalTime>
  <Pages>1</Pages>
  <Words>314</Words>
  <Characters>1794</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14</cp:revision>
  <cp:lastPrinted>2021-07-23T06:47:00Z</cp:lastPrinted>
  <dcterms:created xsi:type="dcterms:W3CDTF">2021-07-12T06:33:00Z</dcterms:created>
  <dcterms:modified xsi:type="dcterms:W3CDTF">2022-11-23T07:05:00Z</dcterms:modified>
</cp:coreProperties>
</file>