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20BA1" w:rsidRDefault="00620BA1" w:rsidP="00D72BEB">
            <w:pPr>
              <w:rPr>
                <w:sz w:val="26"/>
                <w:szCs w:val="26"/>
                <w:lang w:val="uk-UA"/>
              </w:rPr>
            </w:pPr>
            <w:r w:rsidRPr="00620BA1">
              <w:rPr>
                <w:bCs/>
                <w:sz w:val="26"/>
                <w:szCs w:val="26"/>
                <w:lang w:val="uk-UA"/>
              </w:rPr>
              <w:t>Послуги з благоустрою населених пунктів (</w:t>
            </w:r>
            <w:r w:rsidRPr="00620BA1">
              <w:rPr>
                <w:sz w:val="26"/>
                <w:szCs w:val="26"/>
                <w:lang w:val="uk-UA"/>
              </w:rPr>
              <w:t>охорона каналізаційно-насосної станції за адресою м. Суми                         вул. Привокзальна, 4/13</w:t>
            </w:r>
            <w:r w:rsidRPr="00620BA1">
              <w:rPr>
                <w:bCs/>
                <w:sz w:val="26"/>
                <w:szCs w:val="26"/>
                <w:lang w:val="uk-UA"/>
              </w:rPr>
              <w:t>)»</w:t>
            </w:r>
          </w:p>
        </w:tc>
      </w:tr>
      <w:tr w:rsidR="00D72BEB" w:rsidRPr="009043A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E4" w:rsidRPr="00B520E4" w:rsidRDefault="002A1B4C" w:rsidP="00B520E4">
            <w:pPr>
              <w:widowControl w:val="0"/>
              <w:suppressAutoHyphens/>
              <w:ind w:firstLine="298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>Послуги повинні надаватись учасником відповідно до вимог Закону України «Про охоронну діяльність» від 22.03.2012 року № 4616-VІ (із змінами), у відповідності до постанови Кабінету Міністрів України «Про затвердження Ліцензійних умов провадження охоронної діяльності» від 18.11.2015 р. № 960 та інших нормативно-правових актів чинного законодавства.</w:t>
            </w:r>
          </w:p>
          <w:p w:rsidR="009043A2" w:rsidRPr="00B520E4" w:rsidRDefault="009043A2" w:rsidP="00B520E4">
            <w:pPr>
              <w:widowControl w:val="0"/>
              <w:suppressAutoHyphens/>
              <w:ind w:firstLine="298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B520E4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91724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A1B4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</w:t>
            </w:r>
            <w:r w:rsidR="002A1B4C" w:rsidRPr="002A1B4C">
              <w:rPr>
                <w:sz w:val="26"/>
                <w:szCs w:val="26"/>
                <w:lang w:val="uk-UA"/>
              </w:rPr>
              <w:t xml:space="preserve">у послузі </w:t>
            </w:r>
            <w:r w:rsidR="00620BA1" w:rsidRPr="00620BA1">
              <w:rPr>
                <w:sz w:val="26"/>
                <w:szCs w:val="26"/>
                <w:lang w:val="uk-UA"/>
              </w:rPr>
              <w:t xml:space="preserve">з благоустрою населених пунктів (охорона каналізаційно-насосної станції за адресою м. Суми </w:t>
            </w:r>
            <w:bookmarkStart w:id="0" w:name="_GoBack"/>
            <w:bookmarkEnd w:id="0"/>
            <w:r w:rsidR="00620BA1" w:rsidRPr="00620BA1">
              <w:rPr>
                <w:sz w:val="26"/>
                <w:szCs w:val="26"/>
                <w:lang w:val="uk-UA"/>
              </w:rPr>
              <w:t>вул. Привокзальна, 4/13)»</w:t>
            </w:r>
            <w:r w:rsidR="00B520E4" w:rsidRPr="002A1B4C">
              <w:rPr>
                <w:sz w:val="26"/>
                <w:szCs w:val="26"/>
                <w:lang w:val="uk-UA"/>
              </w:rPr>
              <w:t>.</w:t>
            </w:r>
            <w:r w:rsidR="00D20EFF" w:rsidRPr="002A1B4C">
              <w:rPr>
                <w:sz w:val="26"/>
                <w:szCs w:val="26"/>
                <w:lang w:val="uk-UA"/>
              </w:rPr>
              <w:t xml:space="preserve"> </w:t>
            </w:r>
            <w:r w:rsidRPr="002A1B4C">
              <w:rPr>
                <w:sz w:val="26"/>
                <w:szCs w:val="26"/>
                <w:lang w:val="uk-UA"/>
              </w:rPr>
              <w:t>Очікувана вартість предмета</w:t>
            </w:r>
            <w:r w:rsidRPr="009043A2">
              <w:rPr>
                <w:sz w:val="26"/>
                <w:szCs w:val="26"/>
                <w:lang w:val="uk-UA"/>
              </w:rPr>
              <w:t xml:space="preserve">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2A1B4C" w:rsidRDefault="009043A2" w:rsidP="00F33A10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  <w:p w:rsidR="00F33A10" w:rsidRPr="009043A2" w:rsidRDefault="00F33A10" w:rsidP="00620BA1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620BA1" w:rsidRPr="00917242" w:rsidTr="00B520E4"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9043A2" w:rsidRDefault="00620BA1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BA1" w:rsidRPr="002A1B4C" w:rsidRDefault="00620BA1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9043A2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на 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р.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 xml:space="preserve">кладає </w:t>
            </w:r>
            <w:r>
              <w:rPr>
                <w:sz w:val="26"/>
                <w:szCs w:val="26"/>
                <w:lang w:val="uk-UA"/>
              </w:rPr>
              <w:t xml:space="preserve">                199 340</w:t>
            </w:r>
            <w:r w:rsidRPr="009043A2">
              <w:rPr>
                <w:sz w:val="26"/>
                <w:szCs w:val="26"/>
                <w:lang w:val="uk-UA"/>
              </w:rPr>
              <w:t>,00 грн. відповідно до рішення Сумської міської ради від 2</w:t>
            </w:r>
            <w:r>
              <w:rPr>
                <w:sz w:val="26"/>
                <w:szCs w:val="26"/>
                <w:lang w:val="uk-UA"/>
              </w:rPr>
              <w:t>6</w:t>
            </w:r>
            <w:r w:rsidRPr="009043A2">
              <w:rPr>
                <w:sz w:val="26"/>
                <w:szCs w:val="26"/>
                <w:lang w:val="uk-UA"/>
              </w:rPr>
              <w:t>.</w:t>
            </w:r>
            <w:r>
              <w:rPr>
                <w:sz w:val="26"/>
                <w:szCs w:val="26"/>
                <w:lang w:val="uk-UA"/>
              </w:rPr>
              <w:t>01</w:t>
            </w:r>
            <w:r w:rsidRPr="009043A2">
              <w:rPr>
                <w:sz w:val="26"/>
                <w:szCs w:val="26"/>
                <w:lang w:val="uk-UA"/>
              </w:rPr>
              <w:t>.202</w:t>
            </w:r>
            <w:r>
              <w:rPr>
                <w:sz w:val="26"/>
                <w:szCs w:val="26"/>
                <w:lang w:val="uk-UA"/>
              </w:rPr>
              <w:t>2</w:t>
            </w:r>
            <w:r w:rsidRPr="009043A2">
              <w:rPr>
                <w:sz w:val="26"/>
                <w:szCs w:val="26"/>
                <w:lang w:val="uk-UA"/>
              </w:rPr>
              <w:t xml:space="preserve"> року №</w:t>
            </w:r>
            <w:r>
              <w:rPr>
                <w:sz w:val="26"/>
                <w:szCs w:val="26"/>
                <w:lang w:val="uk-UA"/>
              </w:rPr>
              <w:t>2704</w:t>
            </w:r>
            <w:r w:rsidRPr="009043A2">
              <w:rPr>
                <w:sz w:val="26"/>
                <w:szCs w:val="26"/>
                <w:lang w:val="uk-UA"/>
              </w:rPr>
              <w:t xml:space="preserve">-МР «Про бюджет Сумської міської територіальної громади </w:t>
            </w:r>
            <w:r w:rsidRPr="009043A2">
              <w:rPr>
                <w:bCs/>
                <w:sz w:val="26"/>
                <w:szCs w:val="26"/>
                <w:lang w:val="uk-UA"/>
              </w:rPr>
              <w:t>на 202</w:t>
            </w:r>
            <w:r>
              <w:rPr>
                <w:bCs/>
                <w:sz w:val="26"/>
                <w:szCs w:val="26"/>
                <w:lang w:val="uk-UA"/>
              </w:rPr>
              <w:t>2</w:t>
            </w:r>
            <w:r w:rsidRPr="009043A2">
              <w:rPr>
                <w:bCs/>
                <w:sz w:val="26"/>
                <w:szCs w:val="26"/>
                <w:lang w:val="uk-UA"/>
              </w:rPr>
              <w:t xml:space="preserve"> рік»</w:t>
            </w:r>
            <w:r>
              <w:rPr>
                <w:bCs/>
                <w:sz w:val="26"/>
                <w:szCs w:val="26"/>
                <w:lang w:val="uk-UA"/>
              </w:rPr>
              <w:t>(зі змінами)</w:t>
            </w:r>
            <w:r w:rsidRPr="009043A2">
              <w:rPr>
                <w:bCs/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uk-UA"/>
              </w:rPr>
              <w:t>та розрахунку до кошторису</w:t>
            </w:r>
            <w:r>
              <w:rPr>
                <w:sz w:val="26"/>
                <w:szCs w:val="26"/>
                <w:lang w:val="uk-UA"/>
              </w:rPr>
              <w:t xml:space="preserve"> КПКВК 1216013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15" w:rsidRDefault="00EF4F15" w:rsidP="006B39BE">
      <w:r>
        <w:separator/>
      </w:r>
    </w:p>
  </w:endnote>
  <w:endnote w:type="continuationSeparator" w:id="0">
    <w:p w:rsidR="00EF4F15" w:rsidRDefault="00EF4F15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15" w:rsidRDefault="00EF4F15" w:rsidP="006B39BE">
      <w:r>
        <w:separator/>
      </w:r>
    </w:p>
  </w:footnote>
  <w:footnote w:type="continuationSeparator" w:id="0">
    <w:p w:rsidR="00EF4F15" w:rsidRDefault="00EF4F15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B4C"/>
    <w:rsid w:val="002B25C3"/>
    <w:rsid w:val="002E02FC"/>
    <w:rsid w:val="002E0E4C"/>
    <w:rsid w:val="002F538E"/>
    <w:rsid w:val="002F6342"/>
    <w:rsid w:val="003145FB"/>
    <w:rsid w:val="003323C1"/>
    <w:rsid w:val="00393515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1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17242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520E4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EF4F15"/>
    <w:rsid w:val="00F17042"/>
    <w:rsid w:val="00F21582"/>
    <w:rsid w:val="00F33A10"/>
    <w:rsid w:val="00F5390B"/>
    <w:rsid w:val="00F92DF9"/>
    <w:rsid w:val="00F95975"/>
    <w:rsid w:val="00F96FFC"/>
    <w:rsid w:val="00FA0A6C"/>
    <w:rsid w:val="00FA7AB2"/>
    <w:rsid w:val="00FB6F05"/>
    <w:rsid w:val="00FE2272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AD57B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4B56-659F-498F-8435-763660A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Даренська Марина Олександрівна</cp:lastModifiedBy>
  <cp:revision>3</cp:revision>
  <cp:lastPrinted>2021-07-27T10:39:00Z</cp:lastPrinted>
  <dcterms:created xsi:type="dcterms:W3CDTF">2022-09-23T06:50:00Z</dcterms:created>
  <dcterms:modified xsi:type="dcterms:W3CDTF">2022-09-23T06:56:00Z</dcterms:modified>
</cp:coreProperties>
</file>