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C07F7A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bookmarkStart w:id="0" w:name="_GoBack" w:colFirst="2" w:colLast="2"/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F40EEC" w:rsidP="00C07F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40EEC">
              <w:rPr>
                <w:b/>
                <w:sz w:val="28"/>
                <w:szCs w:val="28"/>
                <w:lang w:val="uk-UA"/>
              </w:rPr>
              <w:t>Послуги із благоустрою населених пунктів – поточний ремонт об’єкту благоустрою – зупинки громадського транспорту №22 «Білопільський шлях» по вул. Білопільський шлях</w:t>
            </w:r>
          </w:p>
        </w:tc>
      </w:tr>
      <w:bookmarkEnd w:id="0"/>
      <w:tr w:rsidR="00D72BEB" w:rsidRPr="00F40EE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EC" w:rsidRPr="00F40EEC" w:rsidRDefault="00236EE5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</w:rPr>
              <w:t>Технічні та якісні характеристики предмета закупівлі</w:t>
            </w:r>
            <w:r w:rsidR="00F40EEC">
              <w:rPr>
                <w:sz w:val="28"/>
                <w:szCs w:val="28"/>
                <w:lang w:val="uk-UA"/>
              </w:rPr>
              <w:t xml:space="preserve"> </w:t>
            </w:r>
            <w:r w:rsidR="00F40EEC" w:rsidRPr="00F40EEC">
              <w:rPr>
                <w:sz w:val="28"/>
                <w:szCs w:val="28"/>
              </w:rPr>
              <w:t>Послуги із благоустрою населених пунктів – поточний ремонт об’єкту благоустрою – зупинки громадського транспорту №22 «Білопільський шлях» по вул. Білопільський шлях</w:t>
            </w:r>
            <w:r w:rsidR="00F40EEC">
              <w:rPr>
                <w:sz w:val="28"/>
                <w:szCs w:val="28"/>
                <w:lang w:val="uk-UA"/>
              </w:rPr>
              <w:t>:</w:t>
            </w:r>
          </w:p>
          <w:p w:rsidR="006602A9" w:rsidRPr="00482346" w:rsidRDefault="006602A9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482346">
              <w:rPr>
                <w:sz w:val="28"/>
                <w:szCs w:val="28"/>
                <w:lang w:val="uk-UA" w:eastAsia="ar-SA"/>
              </w:rPr>
              <w:t>роботи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482346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BEB" w:rsidRPr="00F40EE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482346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236EE5" w:rsidP="00C07F7A">
            <w:pPr>
              <w:pStyle w:val="af4"/>
              <w:rPr>
                <w:sz w:val="28"/>
                <w:szCs w:val="28"/>
              </w:rPr>
            </w:pPr>
            <w:r w:rsidRPr="00482346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482346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 </w:t>
            </w:r>
            <w:r w:rsidR="00C07F7A">
              <w:rPr>
                <w:color w:val="0E1D2F"/>
                <w:sz w:val="28"/>
                <w:szCs w:val="28"/>
                <w:shd w:val="clear" w:color="auto" w:fill="FFFFFF"/>
              </w:rPr>
              <w:t>«Настанови з визначення вартості будівництва» (зі змінами) затвердженої Наказом Мінрегіону від 01.11.2021 №281 «Про затвердження кошторисних норм України у будівництві».</w:t>
            </w:r>
          </w:p>
        </w:tc>
      </w:tr>
      <w:tr w:rsidR="00236EE5" w:rsidRPr="00482346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943FA0" w:rsidP="00C07F7A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="00F40EEC">
              <w:rPr>
                <w:b/>
                <w:sz w:val="28"/>
                <w:szCs w:val="28"/>
                <w:lang w:val="uk-UA"/>
              </w:rPr>
              <w:t>266</w:t>
            </w:r>
            <w:r w:rsidR="006D130F" w:rsidRPr="00F60FA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40EEC">
              <w:rPr>
                <w:b/>
                <w:sz w:val="28"/>
                <w:szCs w:val="28"/>
                <w:lang w:val="uk-UA"/>
              </w:rPr>
              <w:t>563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,00 </w:t>
            </w:r>
            <w:r w:rsidRPr="00F60FA8">
              <w:rPr>
                <w:b/>
                <w:sz w:val="28"/>
                <w:szCs w:val="28"/>
                <w:lang w:val="uk-UA"/>
              </w:rPr>
              <w:t xml:space="preserve">грн.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Розмір бюджетного призначення на 202</w:t>
            </w:r>
            <w:r w:rsidR="00C07F7A">
              <w:rPr>
                <w:b/>
                <w:sz w:val="28"/>
                <w:szCs w:val="28"/>
                <w:lang w:val="uk-UA"/>
              </w:rPr>
              <w:t>2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 р. </w:t>
            </w:r>
            <w:r w:rsidR="00DD0246" w:rsidRPr="00F60FA8">
              <w:rPr>
                <w:b/>
                <w:sz w:val="28"/>
                <w:szCs w:val="28"/>
                <w:lang w:val="en-US"/>
              </w:rPr>
              <w:t>c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кладає </w:t>
            </w:r>
            <w:r w:rsidR="001D6E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40EEC">
              <w:rPr>
                <w:b/>
                <w:sz w:val="28"/>
                <w:szCs w:val="28"/>
                <w:lang w:val="uk-UA"/>
              </w:rPr>
              <w:t>266</w:t>
            </w:r>
            <w:r w:rsidR="006D130F" w:rsidRPr="00F60FA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40EEC">
              <w:rPr>
                <w:b/>
                <w:sz w:val="28"/>
                <w:szCs w:val="28"/>
                <w:lang w:val="uk-UA"/>
              </w:rPr>
              <w:t>563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,00 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грн.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00 коп..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6B477E">
      <w:pgSz w:w="12821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67636"/>
    <w:rsid w:val="00BB1A62"/>
    <w:rsid w:val="00BB6FD7"/>
    <w:rsid w:val="00C07F7A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6A6E6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3A9A-20E6-4DAC-8E66-1BDE107F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168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Горбуль Тетяна Володимирівна</cp:lastModifiedBy>
  <cp:revision>2</cp:revision>
  <cp:lastPrinted>2022-09-14T08:28:00Z</cp:lastPrinted>
  <dcterms:created xsi:type="dcterms:W3CDTF">2022-09-14T08:28:00Z</dcterms:created>
  <dcterms:modified xsi:type="dcterms:W3CDTF">2022-09-14T08:28:00Z</dcterms:modified>
</cp:coreProperties>
</file>