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546D30" w:rsidP="00F9221F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</w:t>
            </w:r>
            <w:bookmarkStart w:id="0" w:name="_GoBack"/>
            <w:bookmarkEnd w:id="0"/>
            <w:r w:rsidRPr="00546D30">
              <w:rPr>
                <w:sz w:val="26"/>
                <w:szCs w:val="26"/>
                <w:lang w:val="uk-UA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546D30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F75B69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546D30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190E22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8267F4">
              <w:rPr>
                <w:sz w:val="26"/>
                <w:szCs w:val="26"/>
                <w:lang w:val="uk-UA"/>
              </w:rPr>
              <w:t>1</w:t>
            </w:r>
            <w:r w:rsidR="00190E22">
              <w:rPr>
                <w:sz w:val="26"/>
                <w:szCs w:val="26"/>
                <w:lang w:val="uk-UA"/>
              </w:rPr>
              <w:t> 333 890,0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0E22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46D30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75B69"/>
    <w:rsid w:val="00F9221F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4160E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793C1-FAE3-4E1A-ABA4-8A4336AD5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156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2026-10-05T11:41:00Z</cp:lastPrinted>
  <dcterms:created xsi:type="dcterms:W3CDTF">2026-02-11T13:18:00Z</dcterms:created>
  <dcterms:modified xsi:type="dcterms:W3CDTF">2026-10-16T10:26:00Z</dcterms:modified>
</cp:coreProperties>
</file>