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75" w:rsidRPr="003B4305" w:rsidRDefault="009F6775" w:rsidP="009F6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9F6775" w:rsidRPr="003B4305" w:rsidTr="005007AD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775" w:rsidRPr="003B4305" w:rsidRDefault="009F6775" w:rsidP="005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4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  <w:p w:rsidR="009F6775" w:rsidRPr="003B4305" w:rsidRDefault="009F6775" w:rsidP="0050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F6775" w:rsidRPr="003B4305" w:rsidTr="005007AD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775" w:rsidRPr="003B4305" w:rsidRDefault="009F6775" w:rsidP="0050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43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775" w:rsidRPr="003B4305" w:rsidRDefault="009F6775" w:rsidP="0050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775" w:rsidRPr="003B4305" w:rsidRDefault="009F6775" w:rsidP="005007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6775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val="uk-UA"/>
              </w:rPr>
              <w:t xml:space="preserve">Капітальний ремонт тротуару від буд .№6/3 до буд .№ 8 по проспекту Михайла </w:t>
            </w:r>
            <w:proofErr w:type="spellStart"/>
            <w:r w:rsidRPr="009F6775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val="uk-UA"/>
              </w:rPr>
              <w:t>Лушпи</w:t>
            </w:r>
            <w:proofErr w:type="spellEnd"/>
          </w:p>
        </w:tc>
      </w:tr>
      <w:tr w:rsidR="009F6775" w:rsidRPr="009F6775" w:rsidTr="005007AD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775" w:rsidRPr="003B4305" w:rsidRDefault="009F6775" w:rsidP="0050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43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775" w:rsidRPr="003B4305" w:rsidRDefault="009F6775" w:rsidP="0050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775" w:rsidRPr="00BA723F" w:rsidRDefault="00BA723F" w:rsidP="005007AD">
            <w:pPr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0F5F2"/>
                <w:lang w:val="uk-UA" w:eastAsia="ru-RU"/>
              </w:rPr>
            </w:pPr>
            <w:r w:rsidRPr="00BA7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 w:rsidRPr="00BA7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BA72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9F6775" w:rsidRPr="00BA72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Капітальний ремонт тротуару в районі  буд.№22  по проспекту Михайла </w:t>
            </w:r>
            <w:proofErr w:type="spellStart"/>
            <w:r w:rsidR="009F6775" w:rsidRPr="00BA72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Лушпи</w:t>
            </w:r>
            <w:proofErr w:type="spellEnd"/>
            <w:r w:rsidR="009F6775" w:rsidRPr="00BA72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визначені на підставі </w:t>
            </w:r>
            <w:r w:rsidR="009F6775" w:rsidRPr="00BA723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розробленої та затвердженої </w:t>
            </w:r>
            <w:proofErr w:type="spellStart"/>
            <w:r w:rsidR="009F6775" w:rsidRPr="00BA723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проєктно</w:t>
            </w:r>
            <w:proofErr w:type="spellEnd"/>
            <w:r w:rsidR="009F6775" w:rsidRPr="00BA723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-кошторисної документації, яка складалась відповідно до ДСТУ Б Д.1.1-1:2013 «Правила визначення вартості будівництва». </w:t>
            </w:r>
          </w:p>
          <w:p w:rsidR="009F6775" w:rsidRPr="00BA723F" w:rsidRDefault="009F6775" w:rsidP="005007AD">
            <w:pPr>
              <w:tabs>
                <w:tab w:val="left" w:pos="709"/>
                <w:tab w:val="left" w:pos="99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робіт.</w:t>
            </w:r>
          </w:p>
        </w:tc>
      </w:tr>
      <w:tr w:rsidR="009F6775" w:rsidRPr="009F6775" w:rsidTr="005007AD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775" w:rsidRPr="003B4305" w:rsidRDefault="009F6775" w:rsidP="0050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43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775" w:rsidRPr="003B4305" w:rsidRDefault="009F6775" w:rsidP="0050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775" w:rsidRPr="003B4305" w:rsidRDefault="009F6775" w:rsidP="005007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Розрахунок очікуваної вартості предмета закупівлі здійснено на підставі кошторисної документації,</w:t>
            </w:r>
            <w:r w:rsidRPr="003B4305">
              <w:rPr>
                <w:rFonts w:ascii="Times New Roman" w:eastAsia="Times New Roman" w:hAnsi="Times New Roman" w:cs="Times New Roman"/>
                <w:color w:val="0E1D2F"/>
                <w:sz w:val="28"/>
                <w:szCs w:val="28"/>
                <w:shd w:val="clear" w:color="auto" w:fill="FFFFFF"/>
                <w:lang w:val="uk-UA" w:eastAsia="ru-RU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9F6775" w:rsidRPr="003B4305" w:rsidTr="005007AD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775" w:rsidRPr="003B4305" w:rsidRDefault="009F6775" w:rsidP="0050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43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775" w:rsidRPr="003B4305" w:rsidRDefault="009F6775" w:rsidP="0050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775" w:rsidRPr="003B4305" w:rsidRDefault="009F6775" w:rsidP="005007AD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Очікувана вартість предмета закупівлі </w:t>
            </w:r>
            <w:r w:rsidR="00094F43" w:rsidRPr="00094F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1 456 433</w:t>
            </w:r>
            <w:r w:rsidRPr="003B4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00грн. Розмір бюджетного призначення</w:t>
            </w:r>
            <w:r w:rsidRPr="003B4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3B4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2021 р. станом на день проведення </w:t>
            </w:r>
            <w:r w:rsidRPr="003B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відкритих торгів</w:t>
            </w:r>
            <w:r w:rsidRPr="003B4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B43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 w:rsidRPr="003B4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кладає</w:t>
            </w:r>
            <w:proofErr w:type="spellEnd"/>
            <w:r w:rsidRPr="003B4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</w:t>
            </w:r>
            <w:r w:rsidR="00094F43" w:rsidRPr="00094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15 377</w:t>
            </w:r>
            <w:bookmarkStart w:id="0" w:name="_GoBack"/>
            <w:bookmarkEnd w:id="0"/>
            <w:r w:rsidRPr="003B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,00</w:t>
            </w:r>
            <w:r w:rsidRPr="003B4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грн. </w:t>
            </w:r>
          </w:p>
        </w:tc>
      </w:tr>
    </w:tbl>
    <w:p w:rsidR="009F6775" w:rsidRPr="003B4305" w:rsidRDefault="009F6775" w:rsidP="009F6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6775" w:rsidRPr="003B4305" w:rsidRDefault="009F6775" w:rsidP="009F6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6775" w:rsidRPr="003B4305" w:rsidRDefault="009F6775" w:rsidP="009F6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6775" w:rsidRPr="003B4305" w:rsidRDefault="009F6775" w:rsidP="009F6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6775" w:rsidRPr="003B4305" w:rsidRDefault="009F6775" w:rsidP="009F6775">
      <w:pPr>
        <w:rPr>
          <w:lang w:val="uk-UA"/>
        </w:rPr>
      </w:pPr>
    </w:p>
    <w:p w:rsidR="00B05ED9" w:rsidRPr="009F6775" w:rsidRDefault="00B05ED9">
      <w:pPr>
        <w:rPr>
          <w:lang w:val="uk-UA"/>
        </w:rPr>
      </w:pPr>
    </w:p>
    <w:sectPr w:rsidR="00B05ED9" w:rsidRPr="009F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B6"/>
    <w:rsid w:val="00094F43"/>
    <w:rsid w:val="007A06B6"/>
    <w:rsid w:val="009F6775"/>
    <w:rsid w:val="00B05ED9"/>
    <w:rsid w:val="00BA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B94B"/>
  <w15:chartTrackingRefBased/>
  <w15:docId w15:val="{FDC64B0B-EB9F-4437-948D-F8E5DFED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Івашина Ірина Андріївна</dc:creator>
  <cp:keywords/>
  <dc:description/>
  <cp:lastModifiedBy>Івашина Ірина Андріївна</cp:lastModifiedBy>
  <cp:revision>4</cp:revision>
  <dcterms:created xsi:type="dcterms:W3CDTF">2021-08-13T12:47:00Z</dcterms:created>
  <dcterms:modified xsi:type="dcterms:W3CDTF">2021-08-13T12:53:00Z</dcterms:modified>
</cp:coreProperties>
</file>