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D4" w:rsidRPr="003B4305" w:rsidRDefault="006546D4" w:rsidP="006546D4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6546D4" w:rsidRPr="003B4305" w:rsidTr="00191BC7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jc w:val="center"/>
              <w:rPr>
                <w:b/>
                <w:sz w:val="28"/>
                <w:szCs w:val="28"/>
              </w:rPr>
            </w:pPr>
            <w:r w:rsidRPr="003B430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6546D4" w:rsidRPr="003B4305" w:rsidRDefault="006546D4" w:rsidP="00191BC7">
            <w:pPr>
              <w:jc w:val="center"/>
              <w:rPr>
                <w:b/>
                <w:lang w:val="uk-UA"/>
              </w:rPr>
            </w:pPr>
          </w:p>
        </w:tc>
      </w:tr>
      <w:tr w:rsidR="006546D4" w:rsidRPr="003B4305" w:rsidTr="00191BC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rPr>
                <w:lang w:val="uk-UA"/>
              </w:rPr>
            </w:pPr>
            <w:r w:rsidRPr="003B4305"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rPr>
                <w:sz w:val="28"/>
                <w:szCs w:val="28"/>
                <w:lang w:val="uk-UA"/>
              </w:rPr>
            </w:pPr>
            <w:r w:rsidRPr="003B430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6546D4" w:rsidRDefault="006546D4" w:rsidP="00191B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546D4">
              <w:rPr>
                <w:rFonts w:eastAsia="Calibri"/>
                <w:bCs/>
                <w:spacing w:val="-3"/>
                <w:sz w:val="28"/>
                <w:szCs w:val="28"/>
                <w:lang w:val="uk-UA"/>
              </w:rPr>
              <w:t xml:space="preserve">Капітальний ремонт тротуару по проспекту М. </w:t>
            </w:r>
            <w:proofErr w:type="spellStart"/>
            <w:r w:rsidRPr="006546D4">
              <w:rPr>
                <w:rFonts w:eastAsia="Calibri"/>
                <w:bCs/>
                <w:spacing w:val="-3"/>
                <w:sz w:val="28"/>
                <w:szCs w:val="28"/>
                <w:lang w:val="uk-UA"/>
              </w:rPr>
              <w:t>Лушпи</w:t>
            </w:r>
            <w:proofErr w:type="spellEnd"/>
            <w:r w:rsidRPr="006546D4">
              <w:rPr>
                <w:rFonts w:eastAsia="Calibri"/>
                <w:bCs/>
                <w:spacing w:val="-3"/>
                <w:sz w:val="28"/>
                <w:szCs w:val="28"/>
                <w:lang w:val="uk-UA"/>
              </w:rPr>
              <w:t xml:space="preserve"> від буд.№18 (ССШ №17) до буд.№21 по вул. Івана Сірка</w:t>
            </w:r>
          </w:p>
        </w:tc>
      </w:tr>
      <w:tr w:rsidR="006546D4" w:rsidRPr="006546D4" w:rsidTr="00191BC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rPr>
                <w:lang w:val="uk-UA"/>
              </w:rPr>
            </w:pPr>
            <w:r w:rsidRPr="003B4305"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rPr>
                <w:sz w:val="28"/>
                <w:szCs w:val="28"/>
                <w:lang w:val="uk-UA"/>
              </w:rPr>
            </w:pPr>
            <w:r w:rsidRPr="003B430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spacing w:line="276" w:lineRule="auto"/>
              <w:jc w:val="both"/>
              <w:outlineLvl w:val="0"/>
              <w:rPr>
                <w:bCs/>
                <w:sz w:val="28"/>
                <w:szCs w:val="28"/>
                <w:shd w:val="clear" w:color="auto" w:fill="F0F5F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та якісні характеристики предмета закупівлі: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546D4">
              <w:rPr>
                <w:bCs/>
                <w:sz w:val="28"/>
                <w:szCs w:val="28"/>
                <w:lang w:val="uk-UA"/>
              </w:rPr>
              <w:t xml:space="preserve">Капітальний ремонт тротуару по проспекту М. </w:t>
            </w:r>
            <w:proofErr w:type="spellStart"/>
            <w:r w:rsidRPr="006546D4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6546D4">
              <w:rPr>
                <w:bCs/>
                <w:sz w:val="28"/>
                <w:szCs w:val="28"/>
                <w:lang w:val="uk-UA"/>
              </w:rPr>
              <w:t xml:space="preserve"> від буд.№18 (ССШ №17) до буд.№21 по вул. Івана Сірка</w:t>
            </w:r>
            <w:r w:rsidRPr="003B4305">
              <w:rPr>
                <w:bCs/>
                <w:sz w:val="28"/>
                <w:szCs w:val="28"/>
                <w:lang w:val="uk-UA"/>
              </w:rPr>
              <w:t xml:space="preserve"> визначені на підставі </w:t>
            </w:r>
            <w:r w:rsidRPr="003B4305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</w:t>
            </w:r>
            <w:proofErr w:type="spellStart"/>
            <w:r w:rsidRPr="003B4305">
              <w:rPr>
                <w:bCs/>
                <w:sz w:val="28"/>
                <w:szCs w:val="28"/>
                <w:shd w:val="clear" w:color="auto" w:fill="FFFFFF"/>
                <w:lang w:val="uk-UA"/>
              </w:rPr>
              <w:t>проєктно</w:t>
            </w:r>
            <w:proofErr w:type="spellEnd"/>
            <w:r w:rsidRPr="003B4305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-кошторисної документації, яка складалась відповідно до ДСТУ Б Д.1.1-1:2013 «Правила визначення вартості будівництва». </w:t>
            </w:r>
          </w:p>
          <w:p w:rsidR="006546D4" w:rsidRPr="003B4305" w:rsidRDefault="006546D4" w:rsidP="00191BC7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B4305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робіт.</w:t>
            </w:r>
          </w:p>
        </w:tc>
      </w:tr>
      <w:tr w:rsidR="006546D4" w:rsidRPr="006546D4" w:rsidTr="00191BC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rPr>
                <w:lang w:val="uk-UA"/>
              </w:rPr>
            </w:pPr>
            <w:r w:rsidRPr="003B4305"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rPr>
                <w:sz w:val="28"/>
                <w:szCs w:val="28"/>
                <w:lang w:val="uk-UA"/>
              </w:rPr>
            </w:pPr>
            <w:r w:rsidRPr="003B430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B4305">
              <w:rPr>
                <w:sz w:val="28"/>
                <w:szCs w:val="28"/>
                <w:lang w:val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3B4305">
              <w:rPr>
                <w:color w:val="0E1D2F"/>
                <w:sz w:val="28"/>
                <w:szCs w:val="28"/>
                <w:shd w:val="clear" w:color="auto" w:fill="FFFFFF"/>
                <w:lang w:val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6546D4" w:rsidRPr="003B4305" w:rsidTr="00191BC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rPr>
                <w:lang w:val="uk-UA"/>
              </w:rPr>
            </w:pPr>
            <w:r w:rsidRPr="003B4305"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rPr>
                <w:sz w:val="28"/>
                <w:szCs w:val="28"/>
                <w:lang w:val="uk-UA"/>
              </w:rPr>
            </w:pPr>
            <w:r w:rsidRPr="003B430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D4" w:rsidRPr="003B4305" w:rsidRDefault="006546D4" w:rsidP="00191BC7">
            <w:pPr>
              <w:spacing w:after="150" w:line="276" w:lineRule="auto"/>
              <w:jc w:val="both"/>
              <w:rPr>
                <w:sz w:val="28"/>
                <w:szCs w:val="28"/>
                <w:lang w:val="uk-UA"/>
              </w:rPr>
            </w:pPr>
            <w:r w:rsidRPr="003B4305">
              <w:rPr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Pr="006546D4">
              <w:rPr>
                <w:sz w:val="28"/>
                <w:szCs w:val="28"/>
                <w:lang w:val="uk-UA"/>
              </w:rPr>
              <w:t>497 617</w:t>
            </w:r>
            <w:r w:rsidRPr="003B4305">
              <w:rPr>
                <w:sz w:val="28"/>
                <w:szCs w:val="28"/>
                <w:lang w:val="uk-UA"/>
              </w:rPr>
              <w:t>, 00грн. Розмір бюджетного призначення</w:t>
            </w:r>
            <w:r w:rsidRPr="003B430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B4305">
              <w:rPr>
                <w:sz w:val="28"/>
                <w:szCs w:val="28"/>
                <w:lang w:val="uk-UA"/>
              </w:rPr>
              <w:t xml:space="preserve">на 2021 р. станом на день проведення </w:t>
            </w:r>
            <w:r w:rsidRPr="003B4305">
              <w:rPr>
                <w:color w:val="000000"/>
                <w:sz w:val="28"/>
                <w:szCs w:val="28"/>
                <w:lang w:val="uk-UA"/>
              </w:rPr>
              <w:t>відкритих торгів</w:t>
            </w:r>
            <w:r w:rsidRPr="003B4305">
              <w:rPr>
                <w:sz w:val="28"/>
                <w:szCs w:val="28"/>
                <w:lang w:val="uk-UA"/>
              </w:rPr>
              <w:t xml:space="preserve"> </w:t>
            </w:r>
            <w:r w:rsidRPr="003B4305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3B4305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Pr="003B4305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Pr="003B4305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3B4305">
              <w:rPr>
                <w:sz w:val="28"/>
                <w:szCs w:val="28"/>
                <w:lang w:val="uk-UA"/>
              </w:rPr>
              <w:t xml:space="preserve">грн. </w:t>
            </w:r>
          </w:p>
        </w:tc>
      </w:tr>
    </w:tbl>
    <w:p w:rsidR="006546D4" w:rsidRPr="003B4305" w:rsidRDefault="006546D4" w:rsidP="006546D4">
      <w:pPr>
        <w:rPr>
          <w:lang w:val="uk-UA"/>
        </w:rPr>
      </w:pPr>
    </w:p>
    <w:p w:rsidR="006546D4" w:rsidRPr="003B4305" w:rsidRDefault="006546D4" w:rsidP="006546D4">
      <w:pPr>
        <w:rPr>
          <w:lang w:val="uk-UA"/>
        </w:rPr>
      </w:pPr>
    </w:p>
    <w:p w:rsidR="006546D4" w:rsidRPr="003B4305" w:rsidRDefault="006546D4" w:rsidP="006546D4">
      <w:pPr>
        <w:rPr>
          <w:lang w:val="uk-UA"/>
        </w:rPr>
      </w:pPr>
    </w:p>
    <w:p w:rsidR="006546D4" w:rsidRPr="003B4305" w:rsidRDefault="006546D4" w:rsidP="006546D4">
      <w:pPr>
        <w:rPr>
          <w:lang w:val="uk-UA"/>
        </w:rPr>
      </w:pPr>
    </w:p>
    <w:p w:rsidR="006546D4" w:rsidRPr="003B4305" w:rsidRDefault="006546D4" w:rsidP="006546D4">
      <w:pPr>
        <w:rPr>
          <w:lang w:val="uk-UA"/>
        </w:rPr>
      </w:pPr>
    </w:p>
    <w:p w:rsidR="00B05ED9" w:rsidRPr="006546D4" w:rsidRDefault="00B05ED9" w:rsidP="006546D4">
      <w:pPr>
        <w:rPr>
          <w:lang w:val="uk-UA"/>
        </w:rPr>
      </w:pPr>
    </w:p>
    <w:sectPr w:rsidR="00B05ED9" w:rsidRPr="0065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A9"/>
    <w:rsid w:val="006546D4"/>
    <w:rsid w:val="00734CDC"/>
    <w:rsid w:val="00B05ED9"/>
    <w:rsid w:val="00BC5EA9"/>
    <w:rsid w:val="00C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5FD7"/>
  <w15:chartTrackingRefBased/>
  <w15:docId w15:val="{C4A94CE3-BC73-4F0E-B6BF-337B587F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CE4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CE4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Normal (Web)"/>
    <w:basedOn w:val="a"/>
    <w:uiPriority w:val="99"/>
    <w:unhideWhenUsed/>
    <w:rsid w:val="00C27CE4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27CE4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27C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C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3</cp:revision>
  <cp:lastPrinted>2021-07-28T07:11:00Z</cp:lastPrinted>
  <dcterms:created xsi:type="dcterms:W3CDTF">2021-07-28T07:09:00Z</dcterms:created>
  <dcterms:modified xsi:type="dcterms:W3CDTF">2021-08-18T07:33:00Z</dcterms:modified>
</cp:coreProperties>
</file>