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1838C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D72BEB" w:rsidP="00DD024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1838CB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838CB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1838CB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1838C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B11B5" w:rsidRDefault="004B5CD2" w:rsidP="009B11B5">
            <w:pPr>
              <w:rPr>
                <w:sz w:val="26"/>
                <w:szCs w:val="26"/>
                <w:lang w:val="uk-UA"/>
              </w:rPr>
            </w:pPr>
            <w:bookmarkStart w:id="0" w:name="_GoBack"/>
            <w:r w:rsidRPr="009B11B5">
              <w:rPr>
                <w:sz w:val="26"/>
                <w:szCs w:val="26"/>
                <w:lang w:val="uk-UA"/>
              </w:rPr>
              <w:t xml:space="preserve">Надання послуг по </w:t>
            </w:r>
            <w:r w:rsidR="009B11B5" w:rsidRPr="009B11B5">
              <w:rPr>
                <w:sz w:val="26"/>
                <w:szCs w:val="26"/>
                <w:lang w:val="uk-UA"/>
              </w:rPr>
              <w:t>в</w:t>
            </w:r>
            <w:r w:rsidR="009B11B5" w:rsidRPr="009B11B5">
              <w:rPr>
                <w:sz w:val="26"/>
                <w:szCs w:val="26"/>
                <w:lang w:val="uk-UA"/>
              </w:rPr>
              <w:t>идаленн</w:t>
            </w:r>
            <w:r w:rsidR="009B11B5" w:rsidRPr="009B11B5">
              <w:rPr>
                <w:sz w:val="26"/>
                <w:szCs w:val="26"/>
                <w:lang w:val="uk-UA"/>
              </w:rPr>
              <w:t>ю</w:t>
            </w:r>
            <w:r w:rsidR="009B11B5" w:rsidRPr="009B11B5">
              <w:rPr>
                <w:sz w:val="26"/>
                <w:szCs w:val="26"/>
                <w:lang w:val="uk-UA"/>
              </w:rPr>
              <w:t xml:space="preserve"> дерев по місту  з навантаженням та вивезенням деревини</w:t>
            </w:r>
            <w:bookmarkEnd w:id="0"/>
          </w:p>
        </w:tc>
      </w:tr>
      <w:tr w:rsidR="00D72BEB" w:rsidRPr="001838C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1838CB" w:rsidRDefault="004B5CD2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4B5CD2">
              <w:rPr>
                <w:sz w:val="26"/>
                <w:szCs w:val="26"/>
                <w:lang w:val="uk-UA"/>
              </w:rPr>
              <w:t xml:space="preserve">Надання послуг по </w:t>
            </w:r>
            <w:r w:rsidR="009B11B5" w:rsidRPr="009B11B5">
              <w:rPr>
                <w:sz w:val="26"/>
                <w:szCs w:val="26"/>
                <w:lang w:val="uk-UA"/>
              </w:rPr>
              <w:t>видаленню дерев по місту  з навантаженням та вивезенням деревини</w:t>
            </w:r>
            <w:r w:rsidR="009B11B5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 xml:space="preserve"> </w:t>
            </w:r>
            <w:r w:rsidR="00D20EFF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1.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Закону України «Про благоустрій населених пунктів»;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2.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№105 від 10.04.2006 р.;</w:t>
            </w:r>
          </w:p>
          <w:p w:rsidR="00D20EFF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3.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Рішення Сумської міської ради від 26 грудня 2014 року № 3853–МР м. Суми  «Про затвердження Правил благоустрою міста Суми»</w:t>
            </w:r>
          </w:p>
          <w:p w:rsidR="00D72BEB" w:rsidRPr="001838CB" w:rsidRDefault="00D20EFF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4.</w:t>
            </w:r>
            <w:r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ab/>
              <w:t>Інших діючих будівельних та санітарних норм і правил, державних стандартів і технічних умов.</w:t>
            </w:r>
            <w:r w:rsidR="009043A2" w:rsidRPr="001838CB">
              <w:rPr>
                <w:bCs/>
                <w:spacing w:val="-4"/>
                <w:sz w:val="26"/>
                <w:szCs w:val="26"/>
                <w:lang w:val="uk-UA" w:eastAsia="ar-SA"/>
              </w:rPr>
              <w:t>.</w:t>
            </w:r>
          </w:p>
          <w:p w:rsidR="009043A2" w:rsidRPr="001838CB" w:rsidRDefault="009043A2" w:rsidP="006865BD">
            <w:pPr>
              <w:widowControl w:val="0"/>
              <w:suppressAutoHyphens/>
              <w:ind w:firstLine="440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1838CB">
              <w:rPr>
                <w:spacing w:val="-4"/>
                <w:sz w:val="26"/>
                <w:szCs w:val="26"/>
                <w:lang w:val="uk-UA" w:eastAsia="ar-SA"/>
              </w:rPr>
              <w:t>Якість послуг повинна відповідати діючим законодавчим та нормативним актам України.</w:t>
            </w:r>
          </w:p>
        </w:tc>
      </w:tr>
      <w:tr w:rsidR="00D72BEB" w:rsidRPr="009B11B5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838CB" w:rsidRDefault="00D72BEB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1838CB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1838CB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4B5CD2" w:rsidRPr="004B5CD2">
              <w:rPr>
                <w:sz w:val="26"/>
                <w:szCs w:val="26"/>
                <w:lang w:val="uk-UA"/>
              </w:rPr>
              <w:t xml:space="preserve">по </w:t>
            </w:r>
            <w:r w:rsidR="009B11B5" w:rsidRPr="009B11B5">
              <w:rPr>
                <w:sz w:val="26"/>
                <w:szCs w:val="26"/>
                <w:lang w:val="uk-UA"/>
              </w:rPr>
              <w:t>видаленню</w:t>
            </w:r>
            <w:r w:rsidR="009B11B5">
              <w:rPr>
                <w:sz w:val="26"/>
                <w:szCs w:val="26"/>
                <w:lang w:val="uk-UA"/>
              </w:rPr>
              <w:t xml:space="preserve"> дерев по місту</w:t>
            </w:r>
            <w:r w:rsidR="009B11B5" w:rsidRPr="009B11B5">
              <w:rPr>
                <w:sz w:val="26"/>
                <w:szCs w:val="26"/>
                <w:lang w:val="uk-UA"/>
              </w:rPr>
              <w:t xml:space="preserve"> з навантаженням та вивезенням деревини</w:t>
            </w:r>
            <w:r w:rsidR="001838CB" w:rsidRPr="004B5CD2">
              <w:rPr>
                <w:sz w:val="26"/>
                <w:szCs w:val="26"/>
                <w:lang w:val="uk-UA"/>
              </w:rPr>
              <w:t>.</w:t>
            </w:r>
            <w:r w:rsidR="00D20EFF" w:rsidRPr="004B5CD2">
              <w:rPr>
                <w:sz w:val="26"/>
                <w:szCs w:val="26"/>
                <w:lang w:val="uk-UA"/>
              </w:rPr>
              <w:t xml:space="preserve"> </w:t>
            </w:r>
            <w:r w:rsidRPr="004B5CD2">
              <w:rPr>
                <w:sz w:val="26"/>
                <w:szCs w:val="26"/>
                <w:lang w:val="uk-UA"/>
              </w:rPr>
              <w:t>Очікувана вартість предмета закупівлі визначена (розрахована) методом порівняння ринкових цін. При визначенні</w:t>
            </w:r>
            <w:r w:rsidRPr="001838CB">
              <w:rPr>
                <w:sz w:val="26"/>
                <w:szCs w:val="26"/>
                <w:lang w:val="uk-UA"/>
              </w:rPr>
              <w:t xml:space="preserve">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1838CB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9B11B5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236EE5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236EE5" w:rsidP="002E02FC">
            <w:pPr>
              <w:rPr>
                <w:sz w:val="26"/>
                <w:szCs w:val="26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838CB" w:rsidRDefault="00DD0246" w:rsidP="009B11B5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1838CB">
              <w:rPr>
                <w:sz w:val="26"/>
                <w:szCs w:val="26"/>
                <w:lang w:val="uk-UA"/>
              </w:rPr>
              <w:t>Розмір бюджетного призначення</w:t>
            </w:r>
            <w:r w:rsidRPr="001838C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1838CB">
              <w:rPr>
                <w:sz w:val="26"/>
                <w:szCs w:val="26"/>
                <w:lang w:val="uk-UA"/>
              </w:rPr>
              <w:t xml:space="preserve">на 2021 р. cкладає </w:t>
            </w:r>
            <w:r w:rsidR="009B11B5">
              <w:rPr>
                <w:sz w:val="26"/>
                <w:szCs w:val="26"/>
                <w:lang w:val="uk-UA"/>
              </w:rPr>
              <w:t>250</w:t>
            </w:r>
            <w:r w:rsidR="004B5CD2">
              <w:rPr>
                <w:sz w:val="26"/>
                <w:szCs w:val="26"/>
                <w:lang w:val="uk-UA"/>
              </w:rPr>
              <w:t xml:space="preserve"> </w:t>
            </w:r>
            <w:r w:rsidR="009B11B5">
              <w:rPr>
                <w:sz w:val="26"/>
                <w:szCs w:val="26"/>
                <w:lang w:val="uk-UA"/>
              </w:rPr>
              <w:t>000</w:t>
            </w:r>
            <w:r w:rsidR="001838CB" w:rsidRPr="001838CB">
              <w:rPr>
                <w:sz w:val="26"/>
                <w:szCs w:val="26"/>
                <w:lang w:val="uk-UA"/>
              </w:rPr>
              <w:t>,00</w:t>
            </w:r>
            <w:r w:rsidRPr="001838CB">
              <w:rPr>
                <w:sz w:val="26"/>
                <w:szCs w:val="26"/>
                <w:lang w:val="uk-UA"/>
              </w:rPr>
              <w:t xml:space="preserve">грн. </w:t>
            </w:r>
            <w:r w:rsidR="009043A2" w:rsidRPr="001838CB">
              <w:rPr>
                <w:sz w:val="26"/>
                <w:szCs w:val="26"/>
                <w:lang w:val="uk-UA"/>
              </w:rPr>
              <w:t xml:space="preserve">відповідно до рішення Сумської міської ради від </w:t>
            </w:r>
            <w:r w:rsidR="004B5CD2">
              <w:rPr>
                <w:sz w:val="26"/>
                <w:szCs w:val="26"/>
                <w:lang w:val="uk-UA"/>
              </w:rPr>
              <w:t>29.09.2021</w:t>
            </w:r>
            <w:r w:rsidR="009043A2" w:rsidRPr="001838CB">
              <w:rPr>
                <w:sz w:val="26"/>
                <w:szCs w:val="26"/>
                <w:lang w:val="uk-UA"/>
              </w:rPr>
              <w:t xml:space="preserve"> року №</w:t>
            </w:r>
            <w:r w:rsidR="004B5CD2">
              <w:rPr>
                <w:sz w:val="26"/>
                <w:szCs w:val="26"/>
                <w:lang w:val="uk-UA"/>
              </w:rPr>
              <w:t>1921-МР</w:t>
            </w:r>
            <w:r w:rsidR="009043A2" w:rsidRPr="001838CB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9043A2" w:rsidRPr="001838CB">
              <w:rPr>
                <w:sz w:val="26"/>
                <w:szCs w:val="26"/>
                <w:lang w:val="uk-UA"/>
              </w:rPr>
              <w:t>та розрахунку до кошторису по КПКВК №1216030</w:t>
            </w:r>
            <w:r w:rsidR="009043A2" w:rsidRPr="001838CB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  <w:r w:rsidR="00F92DF9" w:rsidRPr="001838CB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B40" w:rsidRDefault="00340B40" w:rsidP="006B39BE">
      <w:r>
        <w:separator/>
      </w:r>
    </w:p>
  </w:endnote>
  <w:endnote w:type="continuationSeparator" w:id="0">
    <w:p w:rsidR="00340B40" w:rsidRDefault="00340B40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B40" w:rsidRDefault="00340B40" w:rsidP="006B39BE">
      <w:r>
        <w:separator/>
      </w:r>
    </w:p>
  </w:footnote>
  <w:footnote w:type="continuationSeparator" w:id="0">
    <w:p w:rsidR="00340B40" w:rsidRDefault="00340B40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838CB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F538E"/>
    <w:rsid w:val="002F6342"/>
    <w:rsid w:val="003145FB"/>
    <w:rsid w:val="003323C1"/>
    <w:rsid w:val="00340B40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9767A"/>
    <w:rsid w:val="004A150E"/>
    <w:rsid w:val="004A58FA"/>
    <w:rsid w:val="004B5CD2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11B5"/>
    <w:rsid w:val="009B7B6F"/>
    <w:rsid w:val="009E36DB"/>
    <w:rsid w:val="009E4475"/>
    <w:rsid w:val="009E56DB"/>
    <w:rsid w:val="009F5F5A"/>
    <w:rsid w:val="00A179C4"/>
    <w:rsid w:val="00A34AED"/>
    <w:rsid w:val="00A43338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CF791D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24915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76F94-49FD-4789-BD83-46C887FE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6</cp:revision>
  <cp:lastPrinted>2021-07-30T07:26:00Z</cp:lastPrinted>
  <dcterms:created xsi:type="dcterms:W3CDTF">2021-07-12T06:33:00Z</dcterms:created>
  <dcterms:modified xsi:type="dcterms:W3CDTF">2021-11-19T14:02:00Z</dcterms:modified>
</cp:coreProperties>
</file>