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E47B9B" w:rsidP="00997D43">
            <w:pPr>
              <w:spacing w:line="256" w:lineRule="auto"/>
              <w:jc w:val="both"/>
              <w:rPr>
                <w:b/>
                <w:sz w:val="26"/>
                <w:szCs w:val="26"/>
                <w:lang w:val="uk-UA" w:eastAsia="en-US"/>
              </w:rPr>
            </w:pPr>
            <w:r w:rsidRPr="00E47B9B">
              <w:rPr>
                <w:b/>
                <w:sz w:val="26"/>
                <w:szCs w:val="26"/>
                <w:lang w:val="uk-UA"/>
              </w:rPr>
              <w:t xml:space="preserve">Утримання </w:t>
            </w:r>
            <w:proofErr w:type="spellStart"/>
            <w:r w:rsidRPr="00E47B9B">
              <w:rPr>
                <w:b/>
                <w:sz w:val="26"/>
                <w:szCs w:val="26"/>
                <w:lang w:val="uk-UA"/>
              </w:rPr>
              <w:t>вулично</w:t>
            </w:r>
            <w:proofErr w:type="spellEnd"/>
            <w:r w:rsidRPr="00E47B9B">
              <w:rPr>
                <w:b/>
                <w:sz w:val="26"/>
                <w:szCs w:val="26"/>
                <w:lang w:val="uk-UA"/>
              </w:rPr>
              <w:t xml:space="preserve"> - дорожньої мережі та штучних споруд  Сумської міської територіальної громади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E47B9B" w:rsidRDefault="00773E73">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r w:rsidR="00E47B9B" w:rsidRPr="00E47B9B">
              <w:rPr>
                <w:sz w:val="26"/>
                <w:szCs w:val="26"/>
                <w:lang w:val="uk-UA"/>
              </w:rPr>
              <w:t xml:space="preserve">Утримання </w:t>
            </w:r>
            <w:proofErr w:type="spellStart"/>
            <w:r w:rsidR="00E47B9B" w:rsidRPr="00E47B9B">
              <w:rPr>
                <w:sz w:val="26"/>
                <w:szCs w:val="26"/>
                <w:lang w:val="uk-UA"/>
              </w:rPr>
              <w:t>вулично</w:t>
            </w:r>
            <w:proofErr w:type="spellEnd"/>
            <w:r w:rsidR="00E47B9B" w:rsidRPr="00E47B9B">
              <w:rPr>
                <w:sz w:val="26"/>
                <w:szCs w:val="26"/>
                <w:lang w:val="uk-UA"/>
              </w:rPr>
              <w:t xml:space="preserve"> - дорожньої мережі та штучних споруд  Сумської міської територіальної громади</w:t>
            </w:r>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0A4671"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0A4671">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0A4671">
              <w:rPr>
                <w:sz w:val="26"/>
                <w:szCs w:val="26"/>
                <w:lang w:val="uk-UA" w:eastAsia="en-US"/>
              </w:rPr>
              <w:t>130</w:t>
            </w:r>
            <w:r w:rsidR="00E47B9B">
              <w:rPr>
                <w:sz w:val="26"/>
                <w:szCs w:val="26"/>
                <w:lang w:val="uk-UA" w:eastAsia="en-US"/>
              </w:rPr>
              <w:t xml:space="preserve"> 000</w:t>
            </w:r>
            <w:r>
              <w:rPr>
                <w:sz w:val="26"/>
                <w:szCs w:val="26"/>
                <w:lang w:val="uk-UA" w:eastAsia="en-US"/>
              </w:rPr>
              <w:t xml:space="preserve"> 000,00 грн. </w:t>
            </w:r>
            <w:bookmarkStart w:id="0" w:name="_GoBack"/>
            <w:bookmarkEnd w:id="0"/>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A4671"/>
    <w:rsid w:val="000C2C59"/>
    <w:rsid w:val="003B15DB"/>
    <w:rsid w:val="004A471A"/>
    <w:rsid w:val="0069768D"/>
    <w:rsid w:val="00773E73"/>
    <w:rsid w:val="007D4DF6"/>
    <w:rsid w:val="00997D43"/>
    <w:rsid w:val="00A83B56"/>
    <w:rsid w:val="00B05ED9"/>
    <w:rsid w:val="00E4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6FF8"/>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2021-11-15T14:21:00Z</dcterms:created>
  <dcterms:modified xsi:type="dcterms:W3CDTF">2021-11-15T14:21:00Z</dcterms:modified>
</cp:coreProperties>
</file>